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E8" w:rsidRPr="00D4603A" w:rsidRDefault="000D1305" w:rsidP="00D4603A">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E30F7E" w:rsidRDefault="00E30F7E" w:rsidP="00336B8E">
      <w:pPr>
        <w:pStyle w:val="Heading1"/>
        <w:spacing w:line="360" w:lineRule="auto"/>
        <w:rPr>
          <w:rFonts w:ascii="Arial" w:hAnsi="Arial" w:cs="Arial"/>
          <w:sz w:val="32"/>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D4603A">
        <w:rPr>
          <w:rFonts w:ascii="Arial" w:hAnsi="Arial" w:cs="Arial"/>
          <w:b/>
          <w:bCs/>
          <w:sz w:val="28"/>
          <w:szCs w:val="28"/>
        </w:rPr>
        <w:t xml:space="preserve"> sredo</w:t>
      </w:r>
      <w:r w:rsidRPr="00224F26">
        <w:rPr>
          <w:rFonts w:ascii="Arial" w:hAnsi="Arial" w:cs="Arial"/>
          <w:b/>
          <w:bCs/>
          <w:sz w:val="28"/>
          <w:szCs w:val="28"/>
        </w:rPr>
        <w:t>,</w:t>
      </w:r>
      <w:r w:rsidR="00E30F7E">
        <w:rPr>
          <w:rFonts w:ascii="Arial" w:hAnsi="Arial" w:cs="Arial"/>
          <w:b/>
          <w:bCs/>
          <w:sz w:val="28"/>
          <w:szCs w:val="28"/>
        </w:rPr>
        <w:t xml:space="preserve"> 23</w:t>
      </w:r>
      <w:r w:rsidR="00D9211F">
        <w:rPr>
          <w:rFonts w:ascii="Arial" w:hAnsi="Arial" w:cs="Arial"/>
          <w:b/>
          <w:bCs/>
          <w:sz w:val="28"/>
          <w:szCs w:val="28"/>
        </w:rPr>
        <w:t xml:space="preserve">. </w:t>
      </w:r>
      <w:r w:rsidR="00836FCE">
        <w:rPr>
          <w:rFonts w:ascii="Arial" w:hAnsi="Arial" w:cs="Arial"/>
          <w:b/>
          <w:bCs/>
          <w:sz w:val="28"/>
          <w:szCs w:val="28"/>
        </w:rPr>
        <w:t xml:space="preserve">Maja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C91F1E" w:rsidRDefault="00336B8E" w:rsidP="00070B8C">
      <w:pPr>
        <w:pStyle w:val="Subtitle"/>
        <w:spacing w:line="312" w:lineRule="auto"/>
        <w:rPr>
          <w:rFonts w:ascii="Arial" w:hAnsi="Arial" w:cs="Arial"/>
          <w:b/>
          <w:bCs/>
          <w:sz w:val="28"/>
          <w:szCs w:val="28"/>
        </w:rPr>
      </w:pPr>
      <w:r w:rsidRPr="00832FB7">
        <w:rPr>
          <w:rFonts w:ascii="Arial" w:hAnsi="Arial" w:cs="Arial"/>
          <w:bCs/>
          <w:sz w:val="28"/>
        </w:rPr>
        <w:t xml:space="preserve">v </w:t>
      </w:r>
      <w:r w:rsidR="00E30F7E">
        <w:rPr>
          <w:rFonts w:ascii="Arial" w:hAnsi="Arial" w:cs="Arial"/>
          <w:b/>
          <w:bCs/>
          <w:sz w:val="28"/>
        </w:rPr>
        <w:t>P-109</w:t>
      </w:r>
      <w:r w:rsidR="00836FCE">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070B8C" w:rsidRPr="00836FCE" w:rsidRDefault="00070B8C" w:rsidP="00070B8C">
      <w:pPr>
        <w:pStyle w:val="Subtitle"/>
        <w:spacing w:line="312" w:lineRule="auto"/>
        <w:rPr>
          <w:rFonts w:ascii="Arial" w:hAnsi="Arial" w:cs="Arial"/>
          <w:bCs/>
          <w:sz w:val="20"/>
        </w:rPr>
      </w:pPr>
    </w:p>
    <w:p w:rsidR="00C91F1E" w:rsidRDefault="007F0517" w:rsidP="008A492A">
      <w:pPr>
        <w:jc w:val="center"/>
        <w:rPr>
          <w:rStyle w:val="hps"/>
          <w:rFonts w:ascii="Arial" w:hAnsi="Arial" w:cs="Arial"/>
          <w:color w:val="000000"/>
          <w:sz w:val="30"/>
          <w:szCs w:val="30"/>
          <w:lang w:val="sl-SI"/>
        </w:rPr>
      </w:pPr>
      <w:r w:rsidRPr="00C817F0">
        <w:rPr>
          <w:rStyle w:val="hps"/>
          <w:rFonts w:ascii="Arial" w:hAnsi="Arial" w:cs="Arial"/>
          <w:color w:val="000000"/>
          <w:sz w:val="30"/>
          <w:szCs w:val="30"/>
          <w:lang w:val="sl-SI"/>
        </w:rPr>
        <w:t xml:space="preserve">Predstavljen bo članek: </w:t>
      </w:r>
    </w:p>
    <w:p w:rsidR="00E854D7" w:rsidRPr="00E30F7E" w:rsidRDefault="00E854D7" w:rsidP="00E30F7E">
      <w:pPr>
        <w:spacing w:line="276" w:lineRule="auto"/>
        <w:jc w:val="center"/>
        <w:rPr>
          <w:rStyle w:val="hps"/>
          <w:color w:val="000000"/>
          <w:sz w:val="30"/>
          <w:szCs w:val="30"/>
        </w:rPr>
      </w:pPr>
    </w:p>
    <w:p w:rsidR="00E854D7" w:rsidRPr="00E854D7" w:rsidRDefault="00E30F7E" w:rsidP="00E30F7E">
      <w:pPr>
        <w:autoSpaceDE w:val="0"/>
        <w:autoSpaceDN w:val="0"/>
        <w:adjustRightInd w:val="0"/>
        <w:spacing w:line="276" w:lineRule="auto"/>
        <w:jc w:val="center"/>
        <w:rPr>
          <w:rFonts w:ascii="Tahoma" w:hAnsi="Tahoma" w:cs="Tahoma"/>
          <w:b/>
          <w:bCs/>
          <w:sz w:val="46"/>
          <w:szCs w:val="46"/>
          <w:lang w:val="en-GB"/>
        </w:rPr>
      </w:pPr>
      <w:r>
        <w:rPr>
          <w:rFonts w:ascii="Tahoma" w:hAnsi="Tahoma" w:cs="Tahoma"/>
          <w:b/>
          <w:bCs/>
          <w:sz w:val="46"/>
          <w:szCs w:val="46"/>
          <w:lang w:val="en-GB"/>
        </w:rPr>
        <w:t>˝</w:t>
      </w:r>
      <w:r w:rsidRPr="00E30F7E">
        <w:rPr>
          <w:rFonts w:ascii="Tahoma" w:hAnsi="Tahoma" w:cs="Tahoma"/>
          <w:b/>
          <w:bCs/>
          <w:sz w:val="46"/>
          <w:szCs w:val="46"/>
          <w:lang w:val="en-GB"/>
        </w:rPr>
        <w:t xml:space="preserve">Analytical cyclical price-dividend ratios </w:t>
      </w:r>
      <w:r>
        <w:rPr>
          <w:rFonts w:ascii="Tahoma" w:hAnsi="Tahoma" w:cs="Tahoma"/>
          <w:b/>
          <w:bCs/>
          <w:sz w:val="46"/>
          <w:szCs w:val="46"/>
          <w:lang w:val="en-GB"/>
        </w:rPr>
        <w:t>˝</w:t>
      </w:r>
    </w:p>
    <w:p w:rsidR="008A492A" w:rsidRPr="00E30F7E" w:rsidRDefault="008A492A" w:rsidP="00E30F7E">
      <w:pPr>
        <w:spacing w:line="276" w:lineRule="auto"/>
        <w:jc w:val="center"/>
        <w:rPr>
          <w:rFonts w:ascii="Arial" w:hAnsi="Arial" w:cs="Arial"/>
          <w:bCs/>
          <w:i/>
          <w:sz w:val="32"/>
          <w:szCs w:val="32"/>
          <w:lang w:val="sl-SI"/>
        </w:rPr>
      </w:pPr>
    </w:p>
    <w:p w:rsidR="00E30F7E" w:rsidRPr="0026145A" w:rsidRDefault="00836FCE" w:rsidP="00E30F7E">
      <w:pPr>
        <w:spacing w:line="276" w:lineRule="auto"/>
        <w:jc w:val="center"/>
        <w:rPr>
          <w:rFonts w:ascii="Arial" w:hAnsi="Arial" w:cs="Arial"/>
          <w:bCs/>
          <w:i/>
          <w:sz w:val="32"/>
          <w:szCs w:val="32"/>
          <w:lang w:val="en-GB"/>
        </w:rPr>
      </w:pPr>
      <w:r w:rsidRPr="00836FCE">
        <w:rPr>
          <w:rFonts w:ascii="Arial" w:hAnsi="Arial" w:cs="Arial"/>
          <w:bCs/>
          <w:i/>
          <w:sz w:val="32"/>
          <w:szCs w:val="32"/>
          <w:lang w:val="sl-SI"/>
        </w:rPr>
        <w:t>avtor</w:t>
      </w:r>
      <w:r w:rsidR="008A492A" w:rsidRPr="00836FCE">
        <w:rPr>
          <w:rFonts w:ascii="Arial" w:hAnsi="Arial" w:cs="Arial"/>
          <w:bCs/>
          <w:i/>
          <w:sz w:val="32"/>
          <w:szCs w:val="32"/>
          <w:lang w:val="sl-SI"/>
        </w:rPr>
        <w:t xml:space="preserve">: </w:t>
      </w:r>
      <w:r w:rsidR="00E30F7E" w:rsidRPr="0026145A">
        <w:rPr>
          <w:rFonts w:ascii="Arial" w:hAnsi="Arial" w:cs="Arial"/>
          <w:bCs/>
          <w:i/>
          <w:sz w:val="32"/>
          <w:szCs w:val="32"/>
          <w:lang w:val="en-GB"/>
        </w:rPr>
        <w:t xml:space="preserve">Alessandro </w:t>
      </w:r>
      <w:proofErr w:type="spellStart"/>
      <w:r w:rsidR="00E30F7E" w:rsidRPr="0026145A">
        <w:rPr>
          <w:rFonts w:ascii="Arial" w:hAnsi="Arial" w:cs="Arial"/>
          <w:bCs/>
          <w:i/>
          <w:sz w:val="32"/>
          <w:szCs w:val="32"/>
          <w:lang w:val="en-GB"/>
        </w:rPr>
        <w:t>Sbuelz</w:t>
      </w:r>
      <w:proofErr w:type="spellEnd"/>
      <w:r w:rsidR="00E30F7E" w:rsidRPr="0026145A">
        <w:rPr>
          <w:rFonts w:ascii="Arial" w:hAnsi="Arial" w:cs="Arial"/>
          <w:bCs/>
          <w:i/>
          <w:sz w:val="32"/>
          <w:szCs w:val="32"/>
          <w:lang w:val="en-GB"/>
        </w:rPr>
        <w:t>, Catholic University, Milano (</w:t>
      </w:r>
      <w:r w:rsidR="00E30F7E" w:rsidRPr="0026145A">
        <w:rPr>
          <w:rFonts w:ascii="Arial" w:hAnsi="Arial" w:cs="Arial"/>
          <w:bCs/>
          <w:i/>
          <w:sz w:val="32"/>
          <w:szCs w:val="32"/>
          <w:lang w:val="sl-SI"/>
        </w:rPr>
        <w:t>soavtor:</w:t>
      </w:r>
      <w:r w:rsidR="00E30F7E" w:rsidRPr="0026145A">
        <w:rPr>
          <w:rFonts w:ascii="Arial" w:hAnsi="Arial" w:cs="Arial"/>
          <w:bCs/>
          <w:i/>
          <w:sz w:val="32"/>
          <w:szCs w:val="32"/>
          <w:lang w:val="en-GB"/>
        </w:rPr>
        <w:t xml:space="preserve"> </w:t>
      </w:r>
      <w:proofErr w:type="spellStart"/>
      <w:r w:rsidR="00E30F7E" w:rsidRPr="0026145A">
        <w:rPr>
          <w:rFonts w:ascii="Arial" w:hAnsi="Arial" w:cs="Arial"/>
          <w:bCs/>
          <w:i/>
          <w:sz w:val="32"/>
          <w:szCs w:val="32"/>
          <w:lang w:val="en-GB"/>
        </w:rPr>
        <w:t>Fausto</w:t>
      </w:r>
      <w:proofErr w:type="spellEnd"/>
      <w:r w:rsidR="00E30F7E" w:rsidRPr="0026145A">
        <w:rPr>
          <w:rFonts w:ascii="Arial" w:hAnsi="Arial" w:cs="Arial"/>
          <w:bCs/>
          <w:i/>
          <w:sz w:val="32"/>
          <w:szCs w:val="32"/>
          <w:lang w:val="en-GB"/>
        </w:rPr>
        <w:t xml:space="preserve"> </w:t>
      </w:r>
      <w:proofErr w:type="spellStart"/>
      <w:r w:rsidR="00E30F7E" w:rsidRPr="0026145A">
        <w:rPr>
          <w:rFonts w:ascii="Arial" w:hAnsi="Arial" w:cs="Arial"/>
          <w:bCs/>
          <w:i/>
          <w:sz w:val="32"/>
          <w:szCs w:val="32"/>
          <w:lang w:val="en-GB"/>
        </w:rPr>
        <w:t>Mignaneg</w:t>
      </w:r>
      <w:r w:rsidR="0026145A" w:rsidRPr="0026145A">
        <w:rPr>
          <w:rFonts w:ascii="Arial" w:hAnsi="Arial" w:cs="Arial"/>
          <w:bCs/>
          <w:i/>
          <w:sz w:val="32"/>
          <w:szCs w:val="32"/>
          <w:lang w:val="en-GB"/>
        </w:rPr>
        <w:t>o</w:t>
      </w:r>
      <w:proofErr w:type="spellEnd"/>
      <w:r w:rsidR="0026145A" w:rsidRPr="0026145A">
        <w:rPr>
          <w:rFonts w:ascii="Arial" w:hAnsi="Arial" w:cs="Arial"/>
          <w:bCs/>
          <w:i/>
          <w:sz w:val="32"/>
          <w:szCs w:val="32"/>
          <w:lang w:val="en-GB"/>
        </w:rPr>
        <w:t>, Catholic University, Milano)</w:t>
      </w:r>
    </w:p>
    <w:p w:rsidR="00E30F7E" w:rsidRPr="00E30F7E" w:rsidRDefault="00E30F7E" w:rsidP="00E30F7E">
      <w:pPr>
        <w:jc w:val="center"/>
        <w:rPr>
          <w:rFonts w:ascii="Arial" w:hAnsi="Arial" w:cs="Arial"/>
          <w:bCs/>
          <w:i/>
          <w:sz w:val="32"/>
          <w:szCs w:val="32"/>
          <w:lang w:val="sl-SI"/>
        </w:rPr>
      </w:pPr>
    </w:p>
    <w:p w:rsidR="00D4603A" w:rsidRPr="0026145A" w:rsidRDefault="00E854D7" w:rsidP="00E30F7E">
      <w:pPr>
        <w:spacing w:line="360" w:lineRule="auto"/>
        <w:jc w:val="both"/>
        <w:rPr>
          <w:rFonts w:ascii="Arial" w:hAnsi="Arial" w:cs="Arial"/>
          <w:lang w:val="en-GB"/>
        </w:rPr>
      </w:pPr>
      <w:r w:rsidRPr="0026145A">
        <w:rPr>
          <w:rFonts w:ascii="Arial" w:hAnsi="Arial" w:cs="Arial"/>
          <w:lang w:val="en-GB"/>
        </w:rPr>
        <w:t>˝</w:t>
      </w:r>
      <w:r w:rsidR="00E30F7E" w:rsidRPr="0026145A">
        <w:rPr>
          <w:rFonts w:ascii="Arial" w:hAnsi="Arial" w:cs="Arial"/>
          <w:lang w:val="en-GB"/>
        </w:rPr>
        <w:t>How non-linear are (log) price-dividend ratios in the fundamental state variables? The accuracy of log-linear approximations lies at the heart of much contemporary asset pricing. We analytically solve a parsimonious partial-equilibrium valuation model and uncover preliminary evidence suggesting that some caution be in order only if the fundamentals are extremely persistent. We work out the stock price's exact exposure to discount rate risk to shed more light on the "good" nature of discount rate risk relative to cash flow risk. Persistence in the price of risk not only inflates such exposure but also renders it markedly dependent on the level of the price of risk.</w:t>
      </w:r>
      <w:r w:rsidR="00836FCE" w:rsidRPr="0026145A">
        <w:rPr>
          <w:rFonts w:ascii="Arial" w:hAnsi="Arial" w:cs="Arial"/>
          <w:lang w:val="en-GB"/>
        </w:rPr>
        <w:t>˝</w:t>
      </w:r>
    </w:p>
    <w:p w:rsidR="00836FCE" w:rsidRPr="00836FCE" w:rsidRDefault="00836FCE" w:rsidP="00E30F7E">
      <w:pPr>
        <w:autoSpaceDE w:val="0"/>
        <w:autoSpaceDN w:val="0"/>
        <w:adjustRightInd w:val="0"/>
        <w:spacing w:line="360" w:lineRule="auto"/>
        <w:rPr>
          <w:rFonts w:ascii="Arial" w:hAnsi="Arial" w:cs="Arial"/>
          <w:sz w:val="20"/>
          <w:szCs w:val="20"/>
          <w:lang w:val="sl-SI"/>
        </w:rPr>
      </w:pPr>
    </w:p>
    <w:p w:rsidR="00836FCE" w:rsidRDefault="001C4A97" w:rsidP="00E30F7E">
      <w:pPr>
        <w:autoSpaceDE w:val="0"/>
        <w:autoSpaceDN w:val="0"/>
        <w:adjustRightInd w:val="0"/>
        <w:spacing w:line="360" w:lineRule="auto"/>
        <w:jc w:val="center"/>
        <w:rPr>
          <w:rFonts w:ascii="Arial" w:hAnsi="Arial" w:cs="Arial"/>
          <w:b/>
          <w:sz w:val="34"/>
          <w:szCs w:val="34"/>
          <w:lang w:val="sl-SI"/>
        </w:rPr>
      </w:pPr>
      <w:r w:rsidRPr="00BF03F4">
        <w:rPr>
          <w:rFonts w:ascii="Arial" w:hAnsi="Arial" w:cs="Arial"/>
          <w:lang w:val="sl-SI"/>
        </w:rPr>
        <w:t>Na brezplačni seminar se lahko prijavite v Službi za znanstveno raziskovalno de</w:t>
      </w:r>
      <w:r w:rsidR="00836FCE">
        <w:rPr>
          <w:rFonts w:ascii="Arial" w:hAnsi="Arial" w:cs="Arial"/>
          <w:lang w:val="sl-SI"/>
        </w:rPr>
        <w:t xml:space="preserve">lo, po telefonu (01) 58-92-490, ali </w:t>
      </w:r>
      <w:r w:rsidRPr="00BF03F4">
        <w:rPr>
          <w:rFonts w:ascii="Arial" w:hAnsi="Arial" w:cs="Arial"/>
          <w:lang w:val="sl-SI"/>
        </w:rPr>
        <w:t xml:space="preserve">po e-pošti </w:t>
      </w:r>
      <w:hyperlink r:id="rId9" w:history="1">
        <w:r w:rsidRPr="00BF03F4">
          <w:rPr>
            <w:rStyle w:val="Hyperlink"/>
            <w:rFonts w:ascii="Arial" w:hAnsi="Arial" w:cs="Arial"/>
            <w:lang w:val="sl-SI"/>
          </w:rPr>
          <w:t>research.seminars@ef.uni-lj.si</w:t>
        </w:r>
      </w:hyperlink>
      <w:r w:rsidR="008243D3" w:rsidRPr="008A492A">
        <w:rPr>
          <w:lang w:val="pt-PT"/>
        </w:rPr>
        <w:t xml:space="preserve">, </w:t>
      </w:r>
      <w:r w:rsidR="00336B8E" w:rsidRPr="00BF03F4">
        <w:rPr>
          <w:rFonts w:ascii="Arial" w:hAnsi="Arial" w:cs="Arial"/>
          <w:lang w:val="sl-SI"/>
        </w:rPr>
        <w:t>do</w:t>
      </w:r>
      <w:r w:rsidR="003505E7" w:rsidRPr="00BF03F4">
        <w:rPr>
          <w:rFonts w:ascii="Arial" w:hAnsi="Arial" w:cs="Arial"/>
          <w:i/>
          <w:lang w:val="sl-SI"/>
        </w:rPr>
        <w:t xml:space="preserve"> </w:t>
      </w:r>
      <w:r w:rsidR="00E30F7E">
        <w:rPr>
          <w:rFonts w:ascii="Arial" w:hAnsi="Arial" w:cs="Arial"/>
          <w:lang w:val="sl-SI"/>
        </w:rPr>
        <w:t>22</w:t>
      </w:r>
      <w:r w:rsidR="00336B8E" w:rsidRPr="00BF03F4">
        <w:rPr>
          <w:rFonts w:ascii="Arial" w:hAnsi="Arial" w:cs="Arial"/>
          <w:lang w:val="sl-SI"/>
        </w:rPr>
        <w:t>.</w:t>
      </w:r>
      <w:r w:rsidR="00836FCE">
        <w:rPr>
          <w:rFonts w:ascii="Arial" w:hAnsi="Arial" w:cs="Arial"/>
          <w:lang w:val="sl-SI"/>
        </w:rPr>
        <w:t>05.2012.</w:t>
      </w:r>
      <w:r w:rsidR="00836FCE" w:rsidRPr="00836FCE">
        <w:rPr>
          <w:rFonts w:ascii="Arial" w:hAnsi="Arial" w:cs="Arial"/>
          <w:b/>
          <w:sz w:val="34"/>
          <w:szCs w:val="34"/>
          <w:lang w:val="sl-SI"/>
        </w:rPr>
        <w:t xml:space="preserve"> </w:t>
      </w:r>
    </w:p>
    <w:p w:rsidR="00E30F7E" w:rsidRPr="00E30F7E" w:rsidRDefault="00E30F7E" w:rsidP="00E30F7E">
      <w:pPr>
        <w:autoSpaceDE w:val="0"/>
        <w:autoSpaceDN w:val="0"/>
        <w:adjustRightInd w:val="0"/>
        <w:spacing w:line="360" w:lineRule="auto"/>
        <w:jc w:val="center"/>
        <w:rPr>
          <w:rFonts w:ascii="Arial" w:hAnsi="Arial" w:cs="Arial"/>
          <w:b/>
          <w:sz w:val="30"/>
          <w:szCs w:val="30"/>
          <w:lang w:val="sl-SI"/>
        </w:rPr>
      </w:pPr>
    </w:p>
    <w:p w:rsidR="00836FCE" w:rsidRPr="00836FCE" w:rsidRDefault="00836FCE" w:rsidP="00E30F7E">
      <w:pPr>
        <w:autoSpaceDE w:val="0"/>
        <w:autoSpaceDN w:val="0"/>
        <w:adjustRightInd w:val="0"/>
        <w:spacing w:line="360" w:lineRule="auto"/>
        <w:jc w:val="center"/>
        <w:rPr>
          <w:rFonts w:ascii="Arial" w:hAnsi="Arial" w:cs="Arial"/>
          <w:sz w:val="32"/>
          <w:szCs w:val="32"/>
          <w:lang w:val="sl-SI"/>
        </w:rPr>
      </w:pPr>
      <w:r w:rsidRPr="00836FCE">
        <w:rPr>
          <w:rFonts w:ascii="Arial" w:hAnsi="Arial" w:cs="Arial"/>
          <w:b/>
          <w:sz w:val="32"/>
          <w:szCs w:val="32"/>
          <w:lang w:val="sl-SI"/>
        </w:rPr>
        <w:t>Vljudno vabljeni!</w:t>
      </w:r>
    </w:p>
    <w:sectPr w:rsidR="00836FCE" w:rsidRPr="00836FCE"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214" w:rsidRDefault="00566214">
      <w:r>
        <w:separator/>
      </w:r>
    </w:p>
  </w:endnote>
  <w:endnote w:type="continuationSeparator" w:id="0">
    <w:p w:rsidR="00566214" w:rsidRDefault="00566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214" w:rsidRDefault="00566214">
      <w:r>
        <w:separator/>
      </w:r>
    </w:p>
  </w:footnote>
  <w:footnote w:type="continuationSeparator" w:id="0">
    <w:p w:rsidR="00566214" w:rsidRDefault="00566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515B0"/>
    <w:rsid w:val="00062ACE"/>
    <w:rsid w:val="00070B8C"/>
    <w:rsid w:val="000767F5"/>
    <w:rsid w:val="00087369"/>
    <w:rsid w:val="00090CF9"/>
    <w:rsid w:val="00094DB6"/>
    <w:rsid w:val="000A3148"/>
    <w:rsid w:val="000A77F3"/>
    <w:rsid w:val="000B49FA"/>
    <w:rsid w:val="000B7F7F"/>
    <w:rsid w:val="000C3B20"/>
    <w:rsid w:val="000C446D"/>
    <w:rsid w:val="000C53CE"/>
    <w:rsid w:val="000C7F55"/>
    <w:rsid w:val="000D1305"/>
    <w:rsid w:val="000D22C9"/>
    <w:rsid w:val="000D5478"/>
    <w:rsid w:val="0011601A"/>
    <w:rsid w:val="00117197"/>
    <w:rsid w:val="001244C7"/>
    <w:rsid w:val="001440B1"/>
    <w:rsid w:val="001460F9"/>
    <w:rsid w:val="00152731"/>
    <w:rsid w:val="0015381D"/>
    <w:rsid w:val="00153E95"/>
    <w:rsid w:val="00171D6B"/>
    <w:rsid w:val="00174711"/>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4A0D"/>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46EEE"/>
    <w:rsid w:val="0026145A"/>
    <w:rsid w:val="00272B20"/>
    <w:rsid w:val="00273B41"/>
    <w:rsid w:val="0027427F"/>
    <w:rsid w:val="002816AB"/>
    <w:rsid w:val="00283084"/>
    <w:rsid w:val="00283BB6"/>
    <w:rsid w:val="00287C18"/>
    <w:rsid w:val="002962A6"/>
    <w:rsid w:val="002A07A6"/>
    <w:rsid w:val="002B031B"/>
    <w:rsid w:val="002B53E1"/>
    <w:rsid w:val="002C5B90"/>
    <w:rsid w:val="002C665A"/>
    <w:rsid w:val="002C736A"/>
    <w:rsid w:val="002D24A1"/>
    <w:rsid w:val="002D40BD"/>
    <w:rsid w:val="002D537C"/>
    <w:rsid w:val="002D6B51"/>
    <w:rsid w:val="002D778B"/>
    <w:rsid w:val="002D7D30"/>
    <w:rsid w:val="002E47E3"/>
    <w:rsid w:val="002E4B62"/>
    <w:rsid w:val="002E7B5A"/>
    <w:rsid w:val="002F17F6"/>
    <w:rsid w:val="002F6C95"/>
    <w:rsid w:val="00313149"/>
    <w:rsid w:val="003200CD"/>
    <w:rsid w:val="003327FD"/>
    <w:rsid w:val="00336B8E"/>
    <w:rsid w:val="003464BF"/>
    <w:rsid w:val="003505E7"/>
    <w:rsid w:val="00352020"/>
    <w:rsid w:val="003521E3"/>
    <w:rsid w:val="00355B1F"/>
    <w:rsid w:val="003579EB"/>
    <w:rsid w:val="003707B1"/>
    <w:rsid w:val="00372179"/>
    <w:rsid w:val="00373EE3"/>
    <w:rsid w:val="00383351"/>
    <w:rsid w:val="00393058"/>
    <w:rsid w:val="00394B7A"/>
    <w:rsid w:val="00395203"/>
    <w:rsid w:val="003A41AB"/>
    <w:rsid w:val="003A6F42"/>
    <w:rsid w:val="003C36D0"/>
    <w:rsid w:val="003C5072"/>
    <w:rsid w:val="003E0E3F"/>
    <w:rsid w:val="003E1E64"/>
    <w:rsid w:val="003E37B2"/>
    <w:rsid w:val="003E49C7"/>
    <w:rsid w:val="003F12E9"/>
    <w:rsid w:val="003F3D74"/>
    <w:rsid w:val="00401093"/>
    <w:rsid w:val="004029A5"/>
    <w:rsid w:val="00403BA3"/>
    <w:rsid w:val="00405FB4"/>
    <w:rsid w:val="00410667"/>
    <w:rsid w:val="00412ADF"/>
    <w:rsid w:val="00413DDB"/>
    <w:rsid w:val="00414DB9"/>
    <w:rsid w:val="0042432C"/>
    <w:rsid w:val="004253A3"/>
    <w:rsid w:val="004260BC"/>
    <w:rsid w:val="00431A7B"/>
    <w:rsid w:val="004354B2"/>
    <w:rsid w:val="00447771"/>
    <w:rsid w:val="00455249"/>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E1565"/>
    <w:rsid w:val="004F3F8F"/>
    <w:rsid w:val="00505DC4"/>
    <w:rsid w:val="00510C42"/>
    <w:rsid w:val="0051103B"/>
    <w:rsid w:val="005136A5"/>
    <w:rsid w:val="00514E5B"/>
    <w:rsid w:val="005168EC"/>
    <w:rsid w:val="00523D1D"/>
    <w:rsid w:val="00537B39"/>
    <w:rsid w:val="005511E9"/>
    <w:rsid w:val="00552E0C"/>
    <w:rsid w:val="00555068"/>
    <w:rsid w:val="00565468"/>
    <w:rsid w:val="005660CD"/>
    <w:rsid w:val="00566214"/>
    <w:rsid w:val="00573E05"/>
    <w:rsid w:val="0058273C"/>
    <w:rsid w:val="005850BE"/>
    <w:rsid w:val="00591855"/>
    <w:rsid w:val="00596678"/>
    <w:rsid w:val="005A069A"/>
    <w:rsid w:val="005B63ED"/>
    <w:rsid w:val="005B66EF"/>
    <w:rsid w:val="005B7D60"/>
    <w:rsid w:val="005C39A7"/>
    <w:rsid w:val="005C5009"/>
    <w:rsid w:val="005D102E"/>
    <w:rsid w:val="005D6136"/>
    <w:rsid w:val="005D6C5E"/>
    <w:rsid w:val="005E1423"/>
    <w:rsid w:val="005E582E"/>
    <w:rsid w:val="005F061A"/>
    <w:rsid w:val="005F168B"/>
    <w:rsid w:val="005F2630"/>
    <w:rsid w:val="00607E11"/>
    <w:rsid w:val="00610C42"/>
    <w:rsid w:val="00611393"/>
    <w:rsid w:val="0061288D"/>
    <w:rsid w:val="00622E1D"/>
    <w:rsid w:val="00626234"/>
    <w:rsid w:val="00630827"/>
    <w:rsid w:val="00632135"/>
    <w:rsid w:val="006365F2"/>
    <w:rsid w:val="006411C4"/>
    <w:rsid w:val="006523AE"/>
    <w:rsid w:val="0065639C"/>
    <w:rsid w:val="00660007"/>
    <w:rsid w:val="006608A0"/>
    <w:rsid w:val="0066660F"/>
    <w:rsid w:val="00670F9A"/>
    <w:rsid w:val="0067615D"/>
    <w:rsid w:val="006869B0"/>
    <w:rsid w:val="00690002"/>
    <w:rsid w:val="00694EBA"/>
    <w:rsid w:val="00697F15"/>
    <w:rsid w:val="006B22C7"/>
    <w:rsid w:val="006B5B77"/>
    <w:rsid w:val="006B6DF9"/>
    <w:rsid w:val="006C565C"/>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20975"/>
    <w:rsid w:val="00821D1F"/>
    <w:rsid w:val="00823FFE"/>
    <w:rsid w:val="008243D3"/>
    <w:rsid w:val="0082648F"/>
    <w:rsid w:val="00832FB7"/>
    <w:rsid w:val="00836FCE"/>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492A"/>
    <w:rsid w:val="008A78C2"/>
    <w:rsid w:val="008C2241"/>
    <w:rsid w:val="008C5B01"/>
    <w:rsid w:val="008C765A"/>
    <w:rsid w:val="008D4023"/>
    <w:rsid w:val="008D715E"/>
    <w:rsid w:val="008E49BE"/>
    <w:rsid w:val="008E7F56"/>
    <w:rsid w:val="008F199F"/>
    <w:rsid w:val="008F3D31"/>
    <w:rsid w:val="008F4C72"/>
    <w:rsid w:val="00900D1A"/>
    <w:rsid w:val="00904970"/>
    <w:rsid w:val="009139E7"/>
    <w:rsid w:val="009260E4"/>
    <w:rsid w:val="0094105E"/>
    <w:rsid w:val="009434F6"/>
    <w:rsid w:val="00946DEF"/>
    <w:rsid w:val="00952EAB"/>
    <w:rsid w:val="00953E81"/>
    <w:rsid w:val="00954F07"/>
    <w:rsid w:val="00964D42"/>
    <w:rsid w:val="00984003"/>
    <w:rsid w:val="00984DFE"/>
    <w:rsid w:val="00987742"/>
    <w:rsid w:val="00991129"/>
    <w:rsid w:val="009E31AA"/>
    <w:rsid w:val="009F7A00"/>
    <w:rsid w:val="00A1223E"/>
    <w:rsid w:val="00A1480E"/>
    <w:rsid w:val="00A1752D"/>
    <w:rsid w:val="00A24212"/>
    <w:rsid w:val="00A24948"/>
    <w:rsid w:val="00A27ADB"/>
    <w:rsid w:val="00A41469"/>
    <w:rsid w:val="00A419A3"/>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7840"/>
    <w:rsid w:val="00B30C8C"/>
    <w:rsid w:val="00B31312"/>
    <w:rsid w:val="00B33212"/>
    <w:rsid w:val="00B333AA"/>
    <w:rsid w:val="00B45DA3"/>
    <w:rsid w:val="00B53440"/>
    <w:rsid w:val="00B57437"/>
    <w:rsid w:val="00B57B17"/>
    <w:rsid w:val="00B76772"/>
    <w:rsid w:val="00B76E86"/>
    <w:rsid w:val="00B7709F"/>
    <w:rsid w:val="00B80302"/>
    <w:rsid w:val="00B80598"/>
    <w:rsid w:val="00B80B41"/>
    <w:rsid w:val="00B80C6F"/>
    <w:rsid w:val="00B8478D"/>
    <w:rsid w:val="00B96212"/>
    <w:rsid w:val="00B97688"/>
    <w:rsid w:val="00BA0F3C"/>
    <w:rsid w:val="00BA35EE"/>
    <w:rsid w:val="00BA65CB"/>
    <w:rsid w:val="00BB2DDB"/>
    <w:rsid w:val="00BD0330"/>
    <w:rsid w:val="00BD0540"/>
    <w:rsid w:val="00BD08C5"/>
    <w:rsid w:val="00BD1113"/>
    <w:rsid w:val="00BD5E64"/>
    <w:rsid w:val="00BD770A"/>
    <w:rsid w:val="00BE4661"/>
    <w:rsid w:val="00BF03F4"/>
    <w:rsid w:val="00BF561B"/>
    <w:rsid w:val="00BF6208"/>
    <w:rsid w:val="00C03036"/>
    <w:rsid w:val="00C25072"/>
    <w:rsid w:val="00C25158"/>
    <w:rsid w:val="00C2639A"/>
    <w:rsid w:val="00C33A5F"/>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D19D4"/>
    <w:rsid w:val="00CD5F10"/>
    <w:rsid w:val="00CE09AC"/>
    <w:rsid w:val="00CF3C54"/>
    <w:rsid w:val="00CF40F5"/>
    <w:rsid w:val="00CF6D30"/>
    <w:rsid w:val="00D02C81"/>
    <w:rsid w:val="00D17444"/>
    <w:rsid w:val="00D204E7"/>
    <w:rsid w:val="00D2057B"/>
    <w:rsid w:val="00D24605"/>
    <w:rsid w:val="00D250C8"/>
    <w:rsid w:val="00D32E06"/>
    <w:rsid w:val="00D44C11"/>
    <w:rsid w:val="00D4603A"/>
    <w:rsid w:val="00D4680C"/>
    <w:rsid w:val="00D468D3"/>
    <w:rsid w:val="00D511AF"/>
    <w:rsid w:val="00D56051"/>
    <w:rsid w:val="00D56408"/>
    <w:rsid w:val="00D571AC"/>
    <w:rsid w:val="00D6039C"/>
    <w:rsid w:val="00D61562"/>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C4009"/>
    <w:rsid w:val="00DC7A12"/>
    <w:rsid w:val="00DE6431"/>
    <w:rsid w:val="00DE6900"/>
    <w:rsid w:val="00DF2AFB"/>
    <w:rsid w:val="00DF3F38"/>
    <w:rsid w:val="00DF4C08"/>
    <w:rsid w:val="00DF5173"/>
    <w:rsid w:val="00DF7CB2"/>
    <w:rsid w:val="00E02EE8"/>
    <w:rsid w:val="00E139A2"/>
    <w:rsid w:val="00E161E5"/>
    <w:rsid w:val="00E30F7E"/>
    <w:rsid w:val="00E33529"/>
    <w:rsid w:val="00E45FD5"/>
    <w:rsid w:val="00E46D01"/>
    <w:rsid w:val="00E526C7"/>
    <w:rsid w:val="00E66678"/>
    <w:rsid w:val="00E75AAB"/>
    <w:rsid w:val="00E8390D"/>
    <w:rsid w:val="00E84C57"/>
    <w:rsid w:val="00E854D7"/>
    <w:rsid w:val="00E86BFC"/>
    <w:rsid w:val="00E90F34"/>
    <w:rsid w:val="00E91B5E"/>
    <w:rsid w:val="00E92DC5"/>
    <w:rsid w:val="00EA11E9"/>
    <w:rsid w:val="00EB0C04"/>
    <w:rsid w:val="00EB4E58"/>
    <w:rsid w:val="00EC219B"/>
    <w:rsid w:val="00EC446A"/>
    <w:rsid w:val="00ED3DC8"/>
    <w:rsid w:val="00ED7D17"/>
    <w:rsid w:val="00EE0772"/>
    <w:rsid w:val="00EE21A8"/>
    <w:rsid w:val="00EF198D"/>
    <w:rsid w:val="00EF5688"/>
    <w:rsid w:val="00EF5BB0"/>
    <w:rsid w:val="00F16E74"/>
    <w:rsid w:val="00F17F6E"/>
    <w:rsid w:val="00F21C85"/>
    <w:rsid w:val="00F3006B"/>
    <w:rsid w:val="00F33068"/>
    <w:rsid w:val="00F41D10"/>
    <w:rsid w:val="00F74F7C"/>
    <w:rsid w:val="00F93AB6"/>
    <w:rsid w:val="00F9643B"/>
    <w:rsid w:val="00FC0D0B"/>
    <w:rsid w:val="00FD007A"/>
    <w:rsid w:val="00FD6788"/>
    <w:rsid w:val="00FE4193"/>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mw-headline">
    <w:name w:val="mw-headline"/>
    <w:basedOn w:val="DefaultParagraphFont"/>
    <w:rsid w:val="00E854D7"/>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4174822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59999389">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5871187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4671036">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665081886">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854880147">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1DCF-A1FB-409F-8C90-593E3EA4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1280</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3</cp:revision>
  <cp:lastPrinted>2010-09-15T08:29:00Z</cp:lastPrinted>
  <dcterms:created xsi:type="dcterms:W3CDTF">2012-05-21T08:09:00Z</dcterms:created>
  <dcterms:modified xsi:type="dcterms:W3CDTF">2012-05-21T08:50:00Z</dcterms:modified>
</cp:coreProperties>
</file>