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3C" w:rsidRPr="00F3389D" w:rsidRDefault="000D1305" w:rsidP="00F3389D">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C04F2F" w:rsidRPr="00C04F2F" w:rsidRDefault="00C04F2F" w:rsidP="00C04F2F">
      <w:pPr>
        <w:rPr>
          <w:lang w:val="sl-SI"/>
        </w:rPr>
      </w:pP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F3389D" w:rsidRDefault="00336B8E" w:rsidP="006E4484">
      <w:pPr>
        <w:pStyle w:val="Subtitle"/>
        <w:spacing w:line="360" w:lineRule="auto"/>
        <w:ind w:left="-360" w:firstLine="360"/>
        <w:rPr>
          <w:rFonts w:ascii="Arial" w:hAnsi="Arial" w:cs="Arial"/>
          <w:b/>
          <w:bCs/>
          <w:sz w:val="28"/>
          <w:szCs w:val="28"/>
        </w:rPr>
      </w:pPr>
      <w:r w:rsidRPr="00F3389D">
        <w:rPr>
          <w:rFonts w:ascii="Arial" w:hAnsi="Arial" w:cs="Arial"/>
          <w:sz w:val="28"/>
          <w:szCs w:val="28"/>
        </w:rPr>
        <w:t>ki bo</w:t>
      </w:r>
      <w:r w:rsidRPr="00F3389D">
        <w:rPr>
          <w:rFonts w:ascii="Arial" w:hAnsi="Arial" w:cs="Arial"/>
          <w:sz w:val="30"/>
        </w:rPr>
        <w:t xml:space="preserve"> </w:t>
      </w:r>
      <w:r w:rsidRPr="00F3389D">
        <w:rPr>
          <w:rFonts w:ascii="Arial" w:hAnsi="Arial" w:cs="Arial"/>
          <w:bCs/>
          <w:sz w:val="28"/>
          <w:szCs w:val="28"/>
        </w:rPr>
        <w:t>v</w:t>
      </w:r>
      <w:r w:rsidR="000B7F7F" w:rsidRPr="00F3389D">
        <w:rPr>
          <w:rFonts w:ascii="Arial" w:hAnsi="Arial" w:cs="Arial"/>
          <w:b/>
          <w:bCs/>
          <w:sz w:val="28"/>
          <w:szCs w:val="28"/>
        </w:rPr>
        <w:t xml:space="preserve"> četrtek</w:t>
      </w:r>
      <w:r w:rsidRPr="00F3389D">
        <w:rPr>
          <w:rFonts w:ascii="Arial" w:hAnsi="Arial" w:cs="Arial"/>
          <w:b/>
          <w:bCs/>
          <w:sz w:val="28"/>
          <w:szCs w:val="28"/>
        </w:rPr>
        <w:t>,</w:t>
      </w:r>
      <w:r w:rsidR="00F3389D" w:rsidRPr="00F3389D">
        <w:rPr>
          <w:rFonts w:ascii="Arial" w:hAnsi="Arial" w:cs="Arial"/>
          <w:b/>
          <w:bCs/>
          <w:sz w:val="28"/>
          <w:szCs w:val="28"/>
        </w:rPr>
        <w:t xml:space="preserve"> 08</w:t>
      </w:r>
      <w:r w:rsidR="006D14B0" w:rsidRPr="00F3389D">
        <w:rPr>
          <w:rFonts w:ascii="Arial" w:hAnsi="Arial" w:cs="Arial"/>
          <w:b/>
          <w:bCs/>
          <w:sz w:val="28"/>
          <w:szCs w:val="28"/>
        </w:rPr>
        <w:t>. december</w:t>
      </w:r>
      <w:r w:rsidR="00741A93" w:rsidRPr="00F3389D">
        <w:rPr>
          <w:rFonts w:ascii="Arial" w:hAnsi="Arial" w:cs="Arial"/>
          <w:b/>
          <w:bCs/>
          <w:sz w:val="28"/>
          <w:szCs w:val="28"/>
        </w:rPr>
        <w:t xml:space="preserve"> </w:t>
      </w:r>
      <w:r w:rsidRPr="00F3389D">
        <w:rPr>
          <w:rFonts w:ascii="Arial" w:hAnsi="Arial" w:cs="Arial"/>
          <w:b/>
          <w:bCs/>
          <w:sz w:val="28"/>
          <w:szCs w:val="28"/>
        </w:rPr>
        <w:t xml:space="preserve">2011, </w:t>
      </w:r>
      <w:r w:rsidRPr="00F3389D">
        <w:rPr>
          <w:rFonts w:ascii="Arial" w:hAnsi="Arial" w:cs="Arial"/>
          <w:bCs/>
          <w:sz w:val="28"/>
          <w:szCs w:val="28"/>
        </w:rPr>
        <w:t>ob</w:t>
      </w:r>
      <w:r w:rsidRPr="00F3389D">
        <w:rPr>
          <w:rFonts w:ascii="Arial" w:hAnsi="Arial" w:cs="Arial"/>
          <w:b/>
          <w:bCs/>
          <w:sz w:val="28"/>
          <w:szCs w:val="28"/>
        </w:rPr>
        <w:t xml:space="preserve"> </w:t>
      </w:r>
      <w:r w:rsidR="000B7F7F" w:rsidRPr="00F3389D">
        <w:rPr>
          <w:rFonts w:ascii="Arial" w:hAnsi="Arial" w:cs="Arial"/>
          <w:b/>
          <w:bCs/>
          <w:sz w:val="28"/>
          <w:szCs w:val="28"/>
        </w:rPr>
        <w:t>12</w:t>
      </w:r>
      <w:r w:rsidRPr="00F3389D">
        <w:rPr>
          <w:rFonts w:ascii="Arial" w:hAnsi="Arial" w:cs="Arial"/>
          <w:b/>
          <w:bCs/>
          <w:sz w:val="28"/>
          <w:szCs w:val="28"/>
        </w:rPr>
        <w:t>:00 uri</w:t>
      </w:r>
    </w:p>
    <w:p w:rsidR="00741A93" w:rsidRDefault="00336B8E" w:rsidP="00964D42">
      <w:pPr>
        <w:pStyle w:val="Subtitle"/>
        <w:spacing w:line="312" w:lineRule="auto"/>
        <w:rPr>
          <w:rFonts w:ascii="Arial" w:hAnsi="Arial" w:cs="Arial"/>
          <w:b/>
          <w:bCs/>
          <w:sz w:val="28"/>
          <w:szCs w:val="28"/>
        </w:rPr>
      </w:pPr>
      <w:r w:rsidRPr="00F3389D">
        <w:rPr>
          <w:rFonts w:ascii="Arial" w:hAnsi="Arial" w:cs="Arial"/>
          <w:bCs/>
          <w:sz w:val="28"/>
        </w:rPr>
        <w:t xml:space="preserve">v </w:t>
      </w:r>
      <w:r w:rsidR="00741A93" w:rsidRPr="00F3389D">
        <w:rPr>
          <w:rFonts w:ascii="Arial" w:hAnsi="Arial" w:cs="Arial"/>
          <w:b/>
          <w:bCs/>
          <w:sz w:val="28"/>
        </w:rPr>
        <w:t>P-</w:t>
      </w:r>
      <w:r w:rsidR="000B7F7F" w:rsidRPr="00F3389D">
        <w:rPr>
          <w:rFonts w:ascii="Arial" w:hAnsi="Arial" w:cs="Arial"/>
          <w:b/>
          <w:bCs/>
          <w:sz w:val="28"/>
        </w:rPr>
        <w:t>109</w:t>
      </w:r>
      <w:r w:rsidR="00741A93" w:rsidRPr="00F3389D">
        <w:rPr>
          <w:rFonts w:ascii="Arial" w:hAnsi="Arial" w:cs="Arial"/>
          <w:b/>
          <w:bCs/>
          <w:sz w:val="28"/>
        </w:rPr>
        <w:t xml:space="preserve"> </w:t>
      </w:r>
      <w:r w:rsidRPr="00F3389D">
        <w:rPr>
          <w:rFonts w:ascii="Arial" w:hAnsi="Arial" w:cs="Arial"/>
          <w:bCs/>
          <w:sz w:val="28"/>
          <w:szCs w:val="28"/>
        </w:rPr>
        <w:t>na</w:t>
      </w:r>
      <w:r w:rsidRPr="003A41AB">
        <w:rPr>
          <w:rFonts w:ascii="Arial" w:hAnsi="Arial" w:cs="Arial"/>
          <w:b/>
          <w:bCs/>
          <w:sz w:val="28"/>
          <w:szCs w:val="28"/>
        </w:rPr>
        <w:t xml:space="preserve"> Ekonomski fakulteti v Ljubljani.</w:t>
      </w:r>
    </w:p>
    <w:p w:rsidR="00964D42" w:rsidRPr="00964D42" w:rsidRDefault="00964D42" w:rsidP="00964D42">
      <w:pPr>
        <w:pStyle w:val="Subtitle"/>
        <w:spacing w:line="312" w:lineRule="auto"/>
        <w:rPr>
          <w:rFonts w:ascii="Arial" w:hAnsi="Arial" w:cs="Arial"/>
          <w:b/>
          <w:bCs/>
          <w:sz w:val="28"/>
        </w:rPr>
      </w:pPr>
    </w:p>
    <w:p w:rsidR="00964D42" w:rsidRDefault="00155AE8" w:rsidP="00D976FA">
      <w:pPr>
        <w:jc w:val="center"/>
        <w:rPr>
          <w:rFonts w:ascii="Tahoma" w:hAnsi="Tahoma" w:cs="Tahoma"/>
          <w:b/>
          <w:sz w:val="36"/>
          <w:szCs w:val="36"/>
          <w:lang w:val="sl-SI"/>
        </w:rPr>
      </w:pPr>
      <w:r>
        <w:rPr>
          <w:rFonts w:ascii="Tahoma" w:hAnsi="Tahoma" w:cs="Tahoma"/>
          <w:b/>
          <w:sz w:val="36"/>
          <w:szCs w:val="36"/>
          <w:lang w:val="sl-SI"/>
        </w:rPr>
        <w:t>dr</w:t>
      </w:r>
      <w:r w:rsidR="007631FC">
        <w:rPr>
          <w:rFonts w:ascii="Tahoma" w:hAnsi="Tahoma" w:cs="Tahoma"/>
          <w:b/>
          <w:sz w:val="36"/>
          <w:szCs w:val="36"/>
          <w:lang w:val="sl-SI"/>
        </w:rPr>
        <w:t>. Mitja Pirc</w:t>
      </w:r>
    </w:p>
    <w:p w:rsidR="00D976FA" w:rsidRDefault="00D976FA" w:rsidP="00D976FA">
      <w:pPr>
        <w:jc w:val="center"/>
        <w:rPr>
          <w:rFonts w:ascii="Arial" w:hAnsi="Arial" w:cs="Arial"/>
          <w:sz w:val="20"/>
          <w:szCs w:val="32"/>
          <w:lang w:val="sl-SI"/>
        </w:rPr>
      </w:pPr>
    </w:p>
    <w:p w:rsidR="005E2E97" w:rsidRPr="001E3BCB" w:rsidRDefault="005E2E97" w:rsidP="00D976FA">
      <w:pPr>
        <w:jc w:val="center"/>
        <w:rPr>
          <w:rFonts w:ascii="Arial" w:hAnsi="Arial" w:cs="Arial"/>
          <w:sz w:val="20"/>
          <w:szCs w:val="32"/>
          <w:lang w:val="sl-SI"/>
        </w:rPr>
      </w:pPr>
    </w:p>
    <w:p w:rsidR="008771FF" w:rsidRDefault="000B7F7F" w:rsidP="008771FF">
      <w:pPr>
        <w:jc w:val="center"/>
        <w:rPr>
          <w:rStyle w:val="hps"/>
          <w:rFonts w:ascii="Arial" w:hAnsi="Arial" w:cs="Arial"/>
          <w:color w:val="000000"/>
          <w:sz w:val="28"/>
          <w:szCs w:val="28"/>
          <w:lang w:val="sl-SI"/>
        </w:rPr>
      </w:pPr>
      <w:r>
        <w:rPr>
          <w:rStyle w:val="hps"/>
          <w:rFonts w:ascii="Arial" w:hAnsi="Arial" w:cs="Arial"/>
          <w:color w:val="000000"/>
          <w:sz w:val="28"/>
          <w:szCs w:val="28"/>
          <w:lang w:val="sl-SI"/>
        </w:rPr>
        <w:t>bo predstavil članek</w:t>
      </w:r>
      <w:r w:rsidR="00D976FA" w:rsidRPr="00D976FA">
        <w:rPr>
          <w:rStyle w:val="hps"/>
          <w:rFonts w:ascii="Arial" w:hAnsi="Arial" w:cs="Arial"/>
          <w:color w:val="000000"/>
          <w:sz w:val="28"/>
          <w:szCs w:val="28"/>
          <w:lang w:val="sl-SI"/>
        </w:rPr>
        <w:t xml:space="preserve">: </w:t>
      </w:r>
    </w:p>
    <w:p w:rsidR="00964D42" w:rsidRPr="00D976FA" w:rsidRDefault="00964D42" w:rsidP="00D976FA">
      <w:pPr>
        <w:jc w:val="center"/>
        <w:rPr>
          <w:rStyle w:val="hps"/>
          <w:rFonts w:ascii="Arial" w:hAnsi="Arial" w:cs="Arial"/>
          <w:color w:val="000000"/>
          <w:sz w:val="28"/>
          <w:szCs w:val="28"/>
          <w:lang w:val="sl-SI"/>
        </w:rPr>
      </w:pPr>
    </w:p>
    <w:p w:rsidR="00243A91" w:rsidRPr="006D14B0" w:rsidRDefault="00885CF7" w:rsidP="00F3389D">
      <w:pPr>
        <w:spacing w:line="276" w:lineRule="auto"/>
        <w:jc w:val="center"/>
        <w:rPr>
          <w:rFonts w:ascii="Tahoma" w:hAnsi="Tahoma" w:cs="Tahoma"/>
          <w:b/>
          <w:bCs/>
          <w:sz w:val="44"/>
          <w:szCs w:val="44"/>
          <w:lang w:val="en-GB"/>
        </w:rPr>
      </w:pPr>
      <w:r>
        <w:rPr>
          <w:rFonts w:ascii="Tahoma" w:hAnsi="Tahoma" w:cs="Tahoma"/>
          <w:b/>
          <w:bCs/>
          <w:sz w:val="44"/>
          <w:szCs w:val="44"/>
          <w:lang w:val="en-GB"/>
        </w:rPr>
        <w:t>"It matters how you pay:</w:t>
      </w:r>
      <w:r w:rsidR="007631FC" w:rsidRPr="007631FC">
        <w:rPr>
          <w:rFonts w:ascii="Tahoma" w:hAnsi="Tahoma" w:cs="Tahoma"/>
          <w:b/>
          <w:bCs/>
          <w:sz w:val="44"/>
          <w:szCs w:val="44"/>
          <w:lang w:val="en-GB"/>
        </w:rPr>
        <w:t xml:space="preserve"> payment mechanism moderates the effect of price format on consumer behaviour and judgment"</w:t>
      </w:r>
    </w:p>
    <w:p w:rsidR="00243A91" w:rsidRPr="007631FC" w:rsidRDefault="00243A91" w:rsidP="007631FC">
      <w:pPr>
        <w:jc w:val="both"/>
        <w:rPr>
          <w:rFonts w:ascii="Arial" w:hAnsi="Arial" w:cs="Arial"/>
          <w:sz w:val="26"/>
          <w:szCs w:val="26"/>
          <w:lang w:val="sl-SI"/>
        </w:rPr>
      </w:pPr>
    </w:p>
    <w:p w:rsidR="00243A91" w:rsidRPr="007631FC" w:rsidRDefault="007631FC" w:rsidP="007631FC">
      <w:pPr>
        <w:autoSpaceDE w:val="0"/>
        <w:autoSpaceDN w:val="0"/>
        <w:adjustRightInd w:val="0"/>
        <w:jc w:val="both"/>
        <w:rPr>
          <w:rFonts w:ascii="Arial" w:hAnsi="Arial" w:cs="Arial"/>
          <w:sz w:val="26"/>
          <w:szCs w:val="26"/>
          <w:lang w:val="sl-SI"/>
        </w:rPr>
      </w:pPr>
      <w:r w:rsidRPr="007631FC">
        <w:rPr>
          <w:rFonts w:ascii="Arial" w:hAnsi="Arial" w:cs="Arial"/>
          <w:sz w:val="26"/>
          <w:szCs w:val="26"/>
          <w:lang w:val="sl-SI"/>
        </w:rPr>
        <w:t>"</w:t>
      </w:r>
      <w:proofErr w:type="spellStart"/>
      <w:r w:rsidRPr="007631FC">
        <w:rPr>
          <w:rFonts w:ascii="Arial" w:hAnsi="Arial" w:cs="Arial"/>
          <w:sz w:val="26"/>
          <w:szCs w:val="26"/>
          <w:lang w:val="sl-SI"/>
        </w:rPr>
        <w:t>Managers</w:t>
      </w:r>
      <w:proofErr w:type="spellEnd"/>
      <w:r w:rsidRPr="007631FC">
        <w:rPr>
          <w:rFonts w:ascii="Arial" w:hAnsi="Arial" w:cs="Arial"/>
          <w:sz w:val="26"/>
          <w:szCs w:val="26"/>
          <w:lang w:val="sl-SI"/>
        </w:rPr>
        <w:t xml:space="preserve"> are </w:t>
      </w:r>
      <w:proofErr w:type="spellStart"/>
      <w:r w:rsidRPr="007631FC">
        <w:rPr>
          <w:rFonts w:ascii="Arial" w:hAnsi="Arial" w:cs="Arial"/>
          <w:sz w:val="26"/>
          <w:szCs w:val="26"/>
          <w:lang w:val="sl-SI"/>
        </w:rPr>
        <w:t>frequently</w:t>
      </w:r>
      <w:proofErr w:type="spellEnd"/>
      <w:r w:rsidRPr="007631FC">
        <w:rPr>
          <w:rFonts w:ascii="Arial" w:hAnsi="Arial" w:cs="Arial"/>
          <w:sz w:val="26"/>
          <w:szCs w:val="26"/>
          <w:lang w:val="sl-SI"/>
        </w:rPr>
        <w:t xml:space="preserve"> </w:t>
      </w:r>
      <w:proofErr w:type="spellStart"/>
      <w:r w:rsidRPr="007631FC">
        <w:rPr>
          <w:rFonts w:ascii="Arial" w:hAnsi="Arial" w:cs="Arial"/>
          <w:sz w:val="26"/>
          <w:szCs w:val="26"/>
          <w:lang w:val="sl-SI"/>
        </w:rPr>
        <w:t>faced</w:t>
      </w:r>
      <w:proofErr w:type="spellEnd"/>
      <w:r w:rsidRPr="007631FC">
        <w:rPr>
          <w:rFonts w:ascii="Arial" w:hAnsi="Arial" w:cs="Arial"/>
          <w:sz w:val="26"/>
          <w:szCs w:val="26"/>
          <w:lang w:val="sl-SI"/>
        </w:rPr>
        <w:t xml:space="preserve"> with managing price changes towards consumers. Previous research has shown that consumer react differently if changes in costs are presented in an aggregated or segregated format, and that this effect is moderated by both product/service and consumer characteristics. Given the economic nature of firm-customer relationship there is always (at least one) payment mechanism present. We propose that payment mechanism moderates the effect of cost format on consumer behavior and judgment; furthermore the dynamic exposure of the payment mechanism outweighs the static effects of product/service and/or customer characteristics. Support is found through three studies: field experiment in metro commuting, controlled experiment in skiing and a field study in telecommunications. These results have clear implications for practice, in particular firms can learn from the way consumers pay, how they should manage consumer cost changes." </w:t>
      </w:r>
    </w:p>
    <w:p w:rsidR="00243A91" w:rsidRDefault="00243A91" w:rsidP="00243A91">
      <w:pPr>
        <w:autoSpaceDE w:val="0"/>
        <w:autoSpaceDN w:val="0"/>
        <w:adjustRightInd w:val="0"/>
        <w:jc w:val="center"/>
        <w:rPr>
          <w:rFonts w:ascii="Memphis-Bold" w:hAnsi="Memphis-Bold" w:cs="Memphis-Bold"/>
          <w:b/>
          <w:bCs/>
          <w:sz w:val="16"/>
          <w:szCs w:val="16"/>
          <w:lang w:val="sl-SI"/>
        </w:rPr>
      </w:pPr>
    </w:p>
    <w:p w:rsidR="00336B8E" w:rsidRPr="00243A91" w:rsidRDefault="001C4A97" w:rsidP="00C04F2F">
      <w:pPr>
        <w:autoSpaceDE w:val="0"/>
        <w:autoSpaceDN w:val="0"/>
        <w:adjustRightInd w:val="0"/>
        <w:spacing w:line="276" w:lineRule="auto"/>
        <w:jc w:val="center"/>
        <w:rPr>
          <w:rFonts w:ascii="Memphis-Bold" w:hAnsi="Memphis-Bold" w:cs="Memphis-Bold"/>
          <w:b/>
          <w:bCs/>
          <w:sz w:val="16"/>
          <w:szCs w:val="16"/>
          <w:lang w:val="sl-SI"/>
        </w:rPr>
      </w:pPr>
      <w:r w:rsidRPr="00741A93">
        <w:rPr>
          <w:rFonts w:ascii="Arial" w:hAnsi="Arial" w:cs="Arial"/>
          <w:sz w:val="26"/>
          <w:szCs w:val="26"/>
          <w:lang w:val="sl-SI"/>
        </w:rPr>
        <w:t>Na brezplačni seminar se lahko prijavite v</w:t>
      </w:r>
      <w:r>
        <w:rPr>
          <w:rFonts w:ascii="Arial" w:hAnsi="Arial" w:cs="Arial"/>
          <w:sz w:val="26"/>
          <w:szCs w:val="26"/>
          <w:lang w:val="sl-SI"/>
        </w:rPr>
        <w:t xml:space="preserve"> Službi za znanstveno raziskovalno delo</w:t>
      </w:r>
      <w:r w:rsidRPr="00741A93">
        <w:rPr>
          <w:rFonts w:ascii="Arial" w:hAnsi="Arial" w:cs="Arial"/>
          <w:sz w:val="26"/>
          <w:szCs w:val="26"/>
          <w:lang w:val="sl-SI"/>
        </w:rPr>
        <w:t xml:space="preserve">, po telefonu (01) 58-92-490, ali po e-pošti na naslov </w:t>
      </w:r>
      <w:hyperlink r:id="rId9" w:history="1">
        <w:r w:rsidRPr="00243A91">
          <w:rPr>
            <w:rStyle w:val="Hyperlink"/>
            <w:rFonts w:ascii="Arial" w:hAnsi="Arial" w:cs="Arial"/>
            <w:sz w:val="26"/>
            <w:szCs w:val="26"/>
            <w:lang w:val="sl-SI"/>
          </w:rPr>
          <w:t>research.seminars</w:t>
        </w:r>
        <w:r w:rsidRPr="007042C3">
          <w:rPr>
            <w:rStyle w:val="Hyperlink"/>
            <w:rFonts w:ascii="Arial" w:hAnsi="Arial" w:cs="Arial"/>
            <w:sz w:val="26"/>
            <w:szCs w:val="26"/>
            <w:lang w:val="sl-SI"/>
          </w:rPr>
          <w:t>@ef.uni-lj.si</w:t>
        </w:r>
      </w:hyperlink>
      <w:r w:rsidR="00D17C60" w:rsidRPr="00D17C60">
        <w:rPr>
          <w:lang w:val="pt-PT"/>
        </w:rPr>
        <w:t xml:space="preserve">, </w:t>
      </w:r>
      <w:r w:rsidR="00D17C60" w:rsidRPr="00D17C60">
        <w:rPr>
          <w:rFonts w:ascii="Arial" w:hAnsi="Arial" w:cs="Arial"/>
          <w:sz w:val="26"/>
          <w:szCs w:val="26"/>
          <w:lang w:val="sl-SI"/>
        </w:rPr>
        <w:t>in sicer</w:t>
      </w:r>
      <w:r w:rsidR="00336B8E" w:rsidRPr="00741A93">
        <w:rPr>
          <w:rFonts w:ascii="Arial" w:hAnsi="Arial" w:cs="Arial"/>
          <w:sz w:val="26"/>
          <w:szCs w:val="26"/>
          <w:lang w:val="sl-SI"/>
        </w:rPr>
        <w:t xml:space="preserve"> </w:t>
      </w:r>
      <w:r w:rsidR="00336B8E" w:rsidRPr="00224F26">
        <w:rPr>
          <w:rFonts w:ascii="Arial" w:hAnsi="Arial" w:cs="Arial"/>
          <w:sz w:val="26"/>
          <w:szCs w:val="26"/>
          <w:lang w:val="sl-SI"/>
        </w:rPr>
        <w:t>do</w:t>
      </w:r>
      <w:r w:rsidR="000B7F7F">
        <w:rPr>
          <w:rFonts w:ascii="Arial" w:hAnsi="Arial" w:cs="Arial"/>
          <w:sz w:val="26"/>
          <w:szCs w:val="26"/>
          <w:lang w:val="sl-SI"/>
        </w:rPr>
        <w:t xml:space="preserve"> srede</w:t>
      </w:r>
      <w:r w:rsidR="00336B8E" w:rsidRPr="00224F26">
        <w:rPr>
          <w:rFonts w:ascii="Arial" w:hAnsi="Arial" w:cs="Arial"/>
          <w:i/>
          <w:sz w:val="26"/>
          <w:szCs w:val="26"/>
          <w:lang w:val="sl-SI"/>
        </w:rPr>
        <w:t xml:space="preserve">, </w:t>
      </w:r>
      <w:r w:rsidR="00593872">
        <w:rPr>
          <w:rFonts w:ascii="Arial" w:hAnsi="Arial" w:cs="Arial"/>
          <w:sz w:val="26"/>
          <w:szCs w:val="26"/>
          <w:lang w:val="sl-SI"/>
        </w:rPr>
        <w:t>07</w:t>
      </w:r>
      <w:r w:rsidR="00336B8E" w:rsidRPr="00224F26">
        <w:rPr>
          <w:rFonts w:ascii="Arial" w:hAnsi="Arial" w:cs="Arial"/>
          <w:sz w:val="26"/>
          <w:szCs w:val="26"/>
          <w:lang w:val="sl-SI"/>
        </w:rPr>
        <w:t>.</w:t>
      </w:r>
      <w:r w:rsidR="00593872">
        <w:rPr>
          <w:rFonts w:ascii="Arial" w:hAnsi="Arial" w:cs="Arial"/>
          <w:sz w:val="26"/>
          <w:szCs w:val="26"/>
          <w:lang w:val="sl-SI"/>
        </w:rPr>
        <w:t>12</w:t>
      </w:r>
      <w:r w:rsidR="00336B8E" w:rsidRPr="00224F26">
        <w:rPr>
          <w:rFonts w:ascii="Arial" w:hAnsi="Arial" w:cs="Arial"/>
          <w:sz w:val="26"/>
          <w:szCs w:val="26"/>
          <w:lang w:val="sl-SI"/>
        </w:rPr>
        <w:t>.2011.</w:t>
      </w:r>
    </w:p>
    <w:p w:rsidR="003F3D74" w:rsidRPr="00741A93" w:rsidRDefault="00336B8E" w:rsidP="00336B8E">
      <w:pPr>
        <w:spacing w:before="100" w:beforeAutospacing="1" w:after="100" w:afterAutospacing="1"/>
        <w:jc w:val="center"/>
        <w:rPr>
          <w:rFonts w:ascii="Arial" w:hAnsi="Arial" w:cs="Arial"/>
          <w:b/>
          <w:sz w:val="32"/>
          <w:szCs w:val="32"/>
          <w:lang w:val="sl-SI"/>
        </w:rPr>
      </w:pPr>
      <w:r w:rsidRPr="00741A93">
        <w:rPr>
          <w:rFonts w:ascii="Arial" w:hAnsi="Arial" w:cs="Arial"/>
          <w:b/>
          <w:sz w:val="32"/>
          <w:szCs w:val="32"/>
          <w:lang w:val="sl-SI"/>
        </w:rPr>
        <w:t>Vljudno vabljeni!</w:t>
      </w:r>
    </w:p>
    <w:sectPr w:rsidR="003F3D74" w:rsidRPr="00741A9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315" w:rsidRDefault="00797315">
      <w:r>
        <w:separator/>
      </w:r>
    </w:p>
  </w:endnote>
  <w:endnote w:type="continuationSeparator" w:id="0">
    <w:p w:rsidR="00797315" w:rsidRDefault="00797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Memphis-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315" w:rsidRDefault="00797315">
      <w:r>
        <w:separator/>
      </w:r>
    </w:p>
  </w:footnote>
  <w:footnote w:type="continuationSeparator" w:id="0">
    <w:p w:rsidR="00797315" w:rsidRDefault="007973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CB4"/>
    <w:rsid w:val="00062ACE"/>
    <w:rsid w:val="00087369"/>
    <w:rsid w:val="00090CF9"/>
    <w:rsid w:val="000A0A3C"/>
    <w:rsid w:val="000A3148"/>
    <w:rsid w:val="000A77F3"/>
    <w:rsid w:val="000B7F7F"/>
    <w:rsid w:val="000C3B20"/>
    <w:rsid w:val="000C446D"/>
    <w:rsid w:val="000C7F55"/>
    <w:rsid w:val="000D1305"/>
    <w:rsid w:val="000D22C9"/>
    <w:rsid w:val="000D5478"/>
    <w:rsid w:val="000E5DD3"/>
    <w:rsid w:val="00117197"/>
    <w:rsid w:val="001440B1"/>
    <w:rsid w:val="001460F9"/>
    <w:rsid w:val="00152731"/>
    <w:rsid w:val="0015381D"/>
    <w:rsid w:val="00153E95"/>
    <w:rsid w:val="00155AE8"/>
    <w:rsid w:val="00171D6B"/>
    <w:rsid w:val="00185B5D"/>
    <w:rsid w:val="001862B1"/>
    <w:rsid w:val="00193B9E"/>
    <w:rsid w:val="001B136A"/>
    <w:rsid w:val="001B20D3"/>
    <w:rsid w:val="001C1746"/>
    <w:rsid w:val="001C4A97"/>
    <w:rsid w:val="001C60AB"/>
    <w:rsid w:val="001E19C3"/>
    <w:rsid w:val="001E3BCB"/>
    <w:rsid w:val="001F057D"/>
    <w:rsid w:val="00201AE3"/>
    <w:rsid w:val="00204F1B"/>
    <w:rsid w:val="00213851"/>
    <w:rsid w:val="00215546"/>
    <w:rsid w:val="00220E85"/>
    <w:rsid w:val="0022262D"/>
    <w:rsid w:val="00224A48"/>
    <w:rsid w:val="00224F26"/>
    <w:rsid w:val="00231D9F"/>
    <w:rsid w:val="00235D9B"/>
    <w:rsid w:val="0023712B"/>
    <w:rsid w:val="00237CF7"/>
    <w:rsid w:val="00243A91"/>
    <w:rsid w:val="00244FB1"/>
    <w:rsid w:val="00273B41"/>
    <w:rsid w:val="0027427F"/>
    <w:rsid w:val="00283084"/>
    <w:rsid w:val="00283BB6"/>
    <w:rsid w:val="002962A6"/>
    <w:rsid w:val="002B031B"/>
    <w:rsid w:val="002B53E1"/>
    <w:rsid w:val="002C5B90"/>
    <w:rsid w:val="002C665A"/>
    <w:rsid w:val="002C736A"/>
    <w:rsid w:val="002D24A1"/>
    <w:rsid w:val="002D537C"/>
    <w:rsid w:val="002D6B51"/>
    <w:rsid w:val="002D778B"/>
    <w:rsid w:val="002D7D30"/>
    <w:rsid w:val="002E4B62"/>
    <w:rsid w:val="002E7B5A"/>
    <w:rsid w:val="002E7CA2"/>
    <w:rsid w:val="002F6C95"/>
    <w:rsid w:val="00313149"/>
    <w:rsid w:val="003200CD"/>
    <w:rsid w:val="003327FD"/>
    <w:rsid w:val="00336B8E"/>
    <w:rsid w:val="00352020"/>
    <w:rsid w:val="003521E3"/>
    <w:rsid w:val="003579EB"/>
    <w:rsid w:val="003707B1"/>
    <w:rsid w:val="00373EE3"/>
    <w:rsid w:val="00383351"/>
    <w:rsid w:val="00394B7A"/>
    <w:rsid w:val="00395203"/>
    <w:rsid w:val="003A41AB"/>
    <w:rsid w:val="003A6F42"/>
    <w:rsid w:val="003C0D19"/>
    <w:rsid w:val="003E0E3F"/>
    <w:rsid w:val="003E1E64"/>
    <w:rsid w:val="003E37B2"/>
    <w:rsid w:val="003E49C7"/>
    <w:rsid w:val="003F12E9"/>
    <w:rsid w:val="003F3D74"/>
    <w:rsid w:val="004029A5"/>
    <w:rsid w:val="00410461"/>
    <w:rsid w:val="00412ADF"/>
    <w:rsid w:val="00413BB6"/>
    <w:rsid w:val="00413DDB"/>
    <w:rsid w:val="00414DB9"/>
    <w:rsid w:val="0042432C"/>
    <w:rsid w:val="004253A3"/>
    <w:rsid w:val="004260BC"/>
    <w:rsid w:val="00431A7B"/>
    <w:rsid w:val="0043423B"/>
    <w:rsid w:val="004354B2"/>
    <w:rsid w:val="00447771"/>
    <w:rsid w:val="004557E6"/>
    <w:rsid w:val="004659C7"/>
    <w:rsid w:val="00467DE4"/>
    <w:rsid w:val="00471E95"/>
    <w:rsid w:val="00473A5A"/>
    <w:rsid w:val="00477B0C"/>
    <w:rsid w:val="004925EB"/>
    <w:rsid w:val="004A38B4"/>
    <w:rsid w:val="004A75EB"/>
    <w:rsid w:val="004A7951"/>
    <w:rsid w:val="004B4BD4"/>
    <w:rsid w:val="004B57CA"/>
    <w:rsid w:val="004C4429"/>
    <w:rsid w:val="004C7F95"/>
    <w:rsid w:val="004F0059"/>
    <w:rsid w:val="004F3F8F"/>
    <w:rsid w:val="00505DC4"/>
    <w:rsid w:val="0051103B"/>
    <w:rsid w:val="005136A5"/>
    <w:rsid w:val="005168EC"/>
    <w:rsid w:val="00523D1D"/>
    <w:rsid w:val="00537B39"/>
    <w:rsid w:val="00555068"/>
    <w:rsid w:val="00565468"/>
    <w:rsid w:val="005660CD"/>
    <w:rsid w:val="0058273C"/>
    <w:rsid w:val="005850BE"/>
    <w:rsid w:val="00591855"/>
    <w:rsid w:val="00593872"/>
    <w:rsid w:val="00596678"/>
    <w:rsid w:val="005B63ED"/>
    <w:rsid w:val="005B66EF"/>
    <w:rsid w:val="005B7D60"/>
    <w:rsid w:val="005C39A7"/>
    <w:rsid w:val="005C5009"/>
    <w:rsid w:val="005D6136"/>
    <w:rsid w:val="005D6C5E"/>
    <w:rsid w:val="005E1423"/>
    <w:rsid w:val="005E2E97"/>
    <w:rsid w:val="005E582E"/>
    <w:rsid w:val="005F061A"/>
    <w:rsid w:val="005F168B"/>
    <w:rsid w:val="005F2630"/>
    <w:rsid w:val="00622E1D"/>
    <w:rsid w:val="00626234"/>
    <w:rsid w:val="00632135"/>
    <w:rsid w:val="006365F2"/>
    <w:rsid w:val="006411C4"/>
    <w:rsid w:val="006523AE"/>
    <w:rsid w:val="00652AC1"/>
    <w:rsid w:val="0065639C"/>
    <w:rsid w:val="00660007"/>
    <w:rsid w:val="006608A0"/>
    <w:rsid w:val="0066660F"/>
    <w:rsid w:val="00670F9A"/>
    <w:rsid w:val="0067615D"/>
    <w:rsid w:val="006869B0"/>
    <w:rsid w:val="00690002"/>
    <w:rsid w:val="00697F15"/>
    <w:rsid w:val="006B22C7"/>
    <w:rsid w:val="006B5B77"/>
    <w:rsid w:val="006D0AC9"/>
    <w:rsid w:val="006D14B0"/>
    <w:rsid w:val="006D1785"/>
    <w:rsid w:val="006D75A8"/>
    <w:rsid w:val="006E3E61"/>
    <w:rsid w:val="006E4484"/>
    <w:rsid w:val="006F0492"/>
    <w:rsid w:val="00713532"/>
    <w:rsid w:val="0072631D"/>
    <w:rsid w:val="00733FC8"/>
    <w:rsid w:val="00740F8D"/>
    <w:rsid w:val="00741A93"/>
    <w:rsid w:val="007564F5"/>
    <w:rsid w:val="007631FC"/>
    <w:rsid w:val="007705DF"/>
    <w:rsid w:val="00770608"/>
    <w:rsid w:val="00787025"/>
    <w:rsid w:val="00797315"/>
    <w:rsid w:val="007A3EC2"/>
    <w:rsid w:val="007B50A8"/>
    <w:rsid w:val="007C479E"/>
    <w:rsid w:val="007C77E0"/>
    <w:rsid w:val="007D381B"/>
    <w:rsid w:val="007E2A1F"/>
    <w:rsid w:val="007E3617"/>
    <w:rsid w:val="007E4471"/>
    <w:rsid w:val="007F5158"/>
    <w:rsid w:val="00800FB7"/>
    <w:rsid w:val="00803975"/>
    <w:rsid w:val="008041C7"/>
    <w:rsid w:val="0080561C"/>
    <w:rsid w:val="00820975"/>
    <w:rsid w:val="00821D1F"/>
    <w:rsid w:val="0082648F"/>
    <w:rsid w:val="00832FB7"/>
    <w:rsid w:val="0084319A"/>
    <w:rsid w:val="00844798"/>
    <w:rsid w:val="00863201"/>
    <w:rsid w:val="00865751"/>
    <w:rsid w:val="008721CA"/>
    <w:rsid w:val="00872F00"/>
    <w:rsid w:val="0087372D"/>
    <w:rsid w:val="008771FF"/>
    <w:rsid w:val="008818E6"/>
    <w:rsid w:val="00885CF7"/>
    <w:rsid w:val="0088604A"/>
    <w:rsid w:val="00897983"/>
    <w:rsid w:val="008A069B"/>
    <w:rsid w:val="008A78C2"/>
    <w:rsid w:val="008C2241"/>
    <w:rsid w:val="008D4023"/>
    <w:rsid w:val="008D715E"/>
    <w:rsid w:val="008E49BE"/>
    <w:rsid w:val="008E7F56"/>
    <w:rsid w:val="008F199F"/>
    <w:rsid w:val="008F3D31"/>
    <w:rsid w:val="00900D1A"/>
    <w:rsid w:val="00904970"/>
    <w:rsid w:val="00931B44"/>
    <w:rsid w:val="009335FC"/>
    <w:rsid w:val="0094105E"/>
    <w:rsid w:val="009434F6"/>
    <w:rsid w:val="00954F07"/>
    <w:rsid w:val="00964D42"/>
    <w:rsid w:val="00984DFE"/>
    <w:rsid w:val="00985C2C"/>
    <w:rsid w:val="00987742"/>
    <w:rsid w:val="009E31AA"/>
    <w:rsid w:val="009F7A00"/>
    <w:rsid w:val="00A1752D"/>
    <w:rsid w:val="00A24212"/>
    <w:rsid w:val="00A24948"/>
    <w:rsid w:val="00A27ADB"/>
    <w:rsid w:val="00A41469"/>
    <w:rsid w:val="00A529FA"/>
    <w:rsid w:val="00A6128F"/>
    <w:rsid w:val="00A70093"/>
    <w:rsid w:val="00A747BD"/>
    <w:rsid w:val="00A82C3A"/>
    <w:rsid w:val="00A84468"/>
    <w:rsid w:val="00A87182"/>
    <w:rsid w:val="00A87F41"/>
    <w:rsid w:val="00A87F67"/>
    <w:rsid w:val="00A9093A"/>
    <w:rsid w:val="00AA71D9"/>
    <w:rsid w:val="00AB6720"/>
    <w:rsid w:val="00AC2F56"/>
    <w:rsid w:val="00AC5486"/>
    <w:rsid w:val="00AC7A55"/>
    <w:rsid w:val="00AD1E51"/>
    <w:rsid w:val="00AD4B3F"/>
    <w:rsid w:val="00AE1D79"/>
    <w:rsid w:val="00AF0E8B"/>
    <w:rsid w:val="00B02323"/>
    <w:rsid w:val="00B03282"/>
    <w:rsid w:val="00B054EC"/>
    <w:rsid w:val="00B11750"/>
    <w:rsid w:val="00B13664"/>
    <w:rsid w:val="00B30C8C"/>
    <w:rsid w:val="00B31312"/>
    <w:rsid w:val="00B33212"/>
    <w:rsid w:val="00B333AA"/>
    <w:rsid w:val="00B45DA3"/>
    <w:rsid w:val="00B53440"/>
    <w:rsid w:val="00B76772"/>
    <w:rsid w:val="00B7687E"/>
    <w:rsid w:val="00B76E86"/>
    <w:rsid w:val="00B7709F"/>
    <w:rsid w:val="00B80302"/>
    <w:rsid w:val="00B80598"/>
    <w:rsid w:val="00BA0F3C"/>
    <w:rsid w:val="00BA35EE"/>
    <w:rsid w:val="00BA65CB"/>
    <w:rsid w:val="00BB2DDB"/>
    <w:rsid w:val="00BD0540"/>
    <w:rsid w:val="00BD08C5"/>
    <w:rsid w:val="00BD1113"/>
    <w:rsid w:val="00BD5E64"/>
    <w:rsid w:val="00BD770A"/>
    <w:rsid w:val="00BE4661"/>
    <w:rsid w:val="00BF561B"/>
    <w:rsid w:val="00C04F2F"/>
    <w:rsid w:val="00C067A3"/>
    <w:rsid w:val="00C25072"/>
    <w:rsid w:val="00C2639A"/>
    <w:rsid w:val="00C33F87"/>
    <w:rsid w:val="00C45918"/>
    <w:rsid w:val="00C55C74"/>
    <w:rsid w:val="00C57316"/>
    <w:rsid w:val="00C65184"/>
    <w:rsid w:val="00C85FC8"/>
    <w:rsid w:val="00C9209B"/>
    <w:rsid w:val="00C94E39"/>
    <w:rsid w:val="00CD517B"/>
    <w:rsid w:val="00CD5F10"/>
    <w:rsid w:val="00CE09AC"/>
    <w:rsid w:val="00CF1A84"/>
    <w:rsid w:val="00CF3C54"/>
    <w:rsid w:val="00CF40F5"/>
    <w:rsid w:val="00CF6D30"/>
    <w:rsid w:val="00D17444"/>
    <w:rsid w:val="00D17C60"/>
    <w:rsid w:val="00D204E7"/>
    <w:rsid w:val="00D2057B"/>
    <w:rsid w:val="00D24605"/>
    <w:rsid w:val="00D250C8"/>
    <w:rsid w:val="00D32E06"/>
    <w:rsid w:val="00D44C11"/>
    <w:rsid w:val="00D4680C"/>
    <w:rsid w:val="00D468D3"/>
    <w:rsid w:val="00D511AF"/>
    <w:rsid w:val="00D56051"/>
    <w:rsid w:val="00D56408"/>
    <w:rsid w:val="00D571AC"/>
    <w:rsid w:val="00D6039C"/>
    <w:rsid w:val="00D71CBE"/>
    <w:rsid w:val="00D75133"/>
    <w:rsid w:val="00D77D56"/>
    <w:rsid w:val="00D81FFB"/>
    <w:rsid w:val="00D87F67"/>
    <w:rsid w:val="00D9128F"/>
    <w:rsid w:val="00D9211F"/>
    <w:rsid w:val="00D976FA"/>
    <w:rsid w:val="00D97F76"/>
    <w:rsid w:val="00DA02EC"/>
    <w:rsid w:val="00DE6431"/>
    <w:rsid w:val="00DE6900"/>
    <w:rsid w:val="00DF2AFB"/>
    <w:rsid w:val="00DF3F38"/>
    <w:rsid w:val="00DF4C08"/>
    <w:rsid w:val="00DF5173"/>
    <w:rsid w:val="00DF7CB2"/>
    <w:rsid w:val="00E11C9C"/>
    <w:rsid w:val="00E139A2"/>
    <w:rsid w:val="00E161E5"/>
    <w:rsid w:val="00E33529"/>
    <w:rsid w:val="00E45FD5"/>
    <w:rsid w:val="00E526C7"/>
    <w:rsid w:val="00E66678"/>
    <w:rsid w:val="00E84C57"/>
    <w:rsid w:val="00E86BFC"/>
    <w:rsid w:val="00E90F34"/>
    <w:rsid w:val="00E91B5E"/>
    <w:rsid w:val="00E92DC5"/>
    <w:rsid w:val="00EA11E9"/>
    <w:rsid w:val="00EB0C04"/>
    <w:rsid w:val="00EC219B"/>
    <w:rsid w:val="00EC446A"/>
    <w:rsid w:val="00ED3DC8"/>
    <w:rsid w:val="00ED7D17"/>
    <w:rsid w:val="00EE0772"/>
    <w:rsid w:val="00EF5688"/>
    <w:rsid w:val="00EF5BB0"/>
    <w:rsid w:val="00F17F6E"/>
    <w:rsid w:val="00F21C85"/>
    <w:rsid w:val="00F3006B"/>
    <w:rsid w:val="00F33068"/>
    <w:rsid w:val="00F3389D"/>
    <w:rsid w:val="00F41D10"/>
    <w:rsid w:val="00F74F7C"/>
    <w:rsid w:val="00F93AB6"/>
    <w:rsid w:val="00F9643B"/>
    <w:rsid w:val="00FD007A"/>
    <w:rsid w:val="00FD6788"/>
    <w:rsid w:val="00FE4C77"/>
    <w:rsid w:val="00FF4FE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s>
</file>

<file path=word/webSettings.xml><?xml version="1.0" encoding="utf-8"?>
<w:webSettings xmlns:r="http://schemas.openxmlformats.org/officeDocument/2006/relationships" xmlns:w="http://schemas.openxmlformats.org/wordprocessingml/2006/main">
  <w:divs>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296685266">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7348080">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9C82C-1577-4EDD-AAE0-BBC04621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1574</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11</cp:revision>
  <cp:lastPrinted>2010-09-15T08:29:00Z</cp:lastPrinted>
  <dcterms:created xsi:type="dcterms:W3CDTF">2011-12-05T08:44:00Z</dcterms:created>
  <dcterms:modified xsi:type="dcterms:W3CDTF">2011-12-05T12:54:00Z</dcterms:modified>
</cp:coreProperties>
</file>