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25510A">
        <w:rPr>
          <w:rFonts w:ascii="Arial" w:hAnsi="Arial" w:cs="Arial"/>
          <w:b/>
          <w:bCs/>
          <w:sz w:val="28"/>
          <w:szCs w:val="28"/>
        </w:rPr>
        <w:t>sredo</w:t>
      </w:r>
      <w:r w:rsidRPr="0025510A">
        <w:rPr>
          <w:rFonts w:ascii="Arial" w:hAnsi="Arial" w:cs="Arial"/>
          <w:b/>
          <w:bCs/>
          <w:sz w:val="28"/>
          <w:szCs w:val="28"/>
        </w:rPr>
        <w:t>,</w:t>
      </w:r>
      <w:r w:rsidR="00D0574E" w:rsidRPr="0025510A">
        <w:rPr>
          <w:rFonts w:ascii="Arial" w:hAnsi="Arial" w:cs="Arial"/>
          <w:b/>
          <w:bCs/>
          <w:sz w:val="28"/>
          <w:szCs w:val="28"/>
        </w:rPr>
        <w:t xml:space="preserve"> </w:t>
      </w:r>
      <w:r w:rsidR="0025510A" w:rsidRPr="0025510A">
        <w:rPr>
          <w:rFonts w:ascii="Arial" w:hAnsi="Arial" w:cs="Arial"/>
          <w:b/>
          <w:bCs/>
          <w:sz w:val="28"/>
          <w:szCs w:val="28"/>
        </w:rPr>
        <w:t>4</w:t>
      </w:r>
      <w:r w:rsidR="00D9211F" w:rsidRPr="0025510A">
        <w:rPr>
          <w:rFonts w:ascii="Arial" w:hAnsi="Arial" w:cs="Arial"/>
          <w:b/>
          <w:bCs/>
          <w:sz w:val="28"/>
          <w:szCs w:val="28"/>
        </w:rPr>
        <w:t xml:space="preserve">. </w:t>
      </w:r>
      <w:r w:rsidR="0025510A">
        <w:rPr>
          <w:rFonts w:ascii="Arial" w:hAnsi="Arial" w:cs="Arial"/>
          <w:b/>
          <w:bCs/>
          <w:sz w:val="28"/>
          <w:szCs w:val="28"/>
        </w:rPr>
        <w:t>Decembra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25510A" w:rsidRPr="0025510A">
        <w:rPr>
          <w:rFonts w:ascii="Arial" w:hAnsi="Arial" w:cs="Arial"/>
          <w:b/>
          <w:bCs/>
          <w:sz w:val="28"/>
          <w:szCs w:val="28"/>
        </w:rPr>
        <w:t>12</w:t>
      </w:r>
      <w:r w:rsidRPr="0025510A">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25510A"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25510A" w:rsidRDefault="00C91F1E" w:rsidP="00193866">
      <w:pPr>
        <w:rPr>
          <w:rFonts w:ascii="Tahoma" w:hAnsi="Tahoma" w:cs="Tahoma"/>
          <w:bCs/>
          <w:sz w:val="20"/>
          <w:szCs w:val="20"/>
          <w:lang w:val="sl-SI"/>
        </w:rPr>
      </w:pPr>
    </w:p>
    <w:p w:rsidR="00CF16C3" w:rsidRPr="00CF16C3" w:rsidRDefault="00CC3F39" w:rsidP="00CF16C3">
      <w:pPr>
        <w:spacing w:line="276" w:lineRule="auto"/>
        <w:jc w:val="center"/>
        <w:rPr>
          <w:rFonts w:ascii="Tahoma" w:hAnsi="Tahoma" w:cs="Tahoma"/>
          <w:b/>
          <w:bCs/>
          <w:sz w:val="38"/>
          <w:szCs w:val="38"/>
          <w:lang w:val="en-GB"/>
        </w:rPr>
      </w:pPr>
      <w:r w:rsidRPr="0025510A">
        <w:rPr>
          <w:rFonts w:ascii="Tahoma" w:hAnsi="Tahoma" w:cs="Tahoma"/>
          <w:b/>
          <w:bCs/>
          <w:sz w:val="38"/>
          <w:szCs w:val="38"/>
          <w:lang w:val="sl-SI"/>
        </w:rPr>
        <w:t>“</w:t>
      </w:r>
      <w:r w:rsidR="0025510A" w:rsidRPr="0025510A">
        <w:rPr>
          <w:rFonts w:ascii="Tahoma" w:hAnsi="Tahoma" w:cs="Tahoma"/>
          <w:b/>
          <w:bCs/>
          <w:sz w:val="38"/>
          <w:szCs w:val="38"/>
          <w:lang w:val="en-GB"/>
        </w:rPr>
        <w:t>Debt Financing and Firm Performance before and during the Crisis: Micro-Financial Evidence from Slovenia</w:t>
      </w:r>
      <w:r w:rsidRPr="0025510A">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9103E" w:rsidRPr="0025510A" w:rsidRDefault="00943027" w:rsidP="00CF16C3">
      <w:pPr>
        <w:spacing w:line="276" w:lineRule="auto"/>
        <w:jc w:val="center"/>
        <w:rPr>
          <w:rStyle w:val="hps"/>
          <w:rFonts w:ascii="Arial" w:hAnsi="Arial" w:cs="Arial"/>
          <w:i/>
          <w:sz w:val="30"/>
          <w:szCs w:val="30"/>
          <w:lang w:val="sl-SI"/>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25510A">
        <w:rPr>
          <w:rStyle w:val="hps"/>
          <w:rFonts w:ascii="Arial" w:hAnsi="Arial" w:cs="Arial"/>
          <w:i/>
          <w:sz w:val="30"/>
          <w:szCs w:val="30"/>
          <w:lang w:val="sl-SI"/>
        </w:rPr>
        <w:t xml:space="preserve">Uroš Herman, Banka Slovenije </w:t>
      </w:r>
      <w:r w:rsidR="0025510A">
        <w:rPr>
          <w:rStyle w:val="hps"/>
          <w:rFonts w:ascii="Arial" w:hAnsi="Arial" w:cs="Arial"/>
          <w:i/>
          <w:sz w:val="30"/>
          <w:szCs w:val="30"/>
          <w:lang w:val="en-GB"/>
        </w:rPr>
        <w:t>(</w:t>
      </w:r>
      <w:proofErr w:type="spellStart"/>
      <w:r w:rsidR="00E8470A" w:rsidRPr="00B6127E">
        <w:rPr>
          <w:rStyle w:val="hps"/>
          <w:rFonts w:ascii="Arial" w:hAnsi="Arial" w:cs="Arial"/>
          <w:i/>
          <w:sz w:val="30"/>
          <w:szCs w:val="30"/>
        </w:rPr>
        <w:t>soavtoji</w:t>
      </w:r>
      <w:proofErr w:type="spellEnd"/>
      <w:r w:rsidR="00E8470A">
        <w:rPr>
          <w:rStyle w:val="hps"/>
          <w:rFonts w:ascii="Arial" w:hAnsi="Arial" w:cs="Arial"/>
          <w:i/>
          <w:sz w:val="30"/>
          <w:szCs w:val="30"/>
          <w:lang w:val="sl-SI"/>
        </w:rPr>
        <w:t>: Mateja Gabrijelčič</w:t>
      </w:r>
      <w:r w:rsidR="00370C6C">
        <w:rPr>
          <w:rStyle w:val="hps"/>
          <w:rFonts w:ascii="Arial" w:hAnsi="Arial" w:cs="Arial"/>
          <w:i/>
          <w:sz w:val="30"/>
          <w:szCs w:val="30"/>
          <w:lang w:val="sl-SI"/>
        </w:rPr>
        <w:t>, Banka Slovenije in Andreja</w:t>
      </w:r>
      <w:r w:rsidR="0025510A" w:rsidRPr="0025510A">
        <w:rPr>
          <w:rStyle w:val="hps"/>
          <w:rFonts w:ascii="Arial" w:hAnsi="Arial" w:cs="Arial"/>
          <w:i/>
          <w:sz w:val="30"/>
          <w:szCs w:val="30"/>
          <w:lang w:val="sl-SI"/>
        </w:rPr>
        <w:t xml:space="preserve"> Lenarčič, Banka Slovenije</w:t>
      </w:r>
      <w:r w:rsidR="00596F1D" w:rsidRPr="0025510A">
        <w:rPr>
          <w:rStyle w:val="hps"/>
          <w:rFonts w:ascii="Arial" w:hAnsi="Arial" w:cs="Arial"/>
          <w:i/>
          <w:sz w:val="30"/>
          <w:szCs w:val="30"/>
          <w:lang w:val="sl-SI"/>
        </w:rPr>
        <w:t>)</w:t>
      </w:r>
    </w:p>
    <w:p w:rsidR="00193866" w:rsidRPr="0025510A" w:rsidRDefault="00193866" w:rsidP="00193866">
      <w:pPr>
        <w:spacing w:line="360" w:lineRule="auto"/>
        <w:jc w:val="center"/>
        <w:rPr>
          <w:rStyle w:val="hps"/>
          <w:rFonts w:ascii="Arial" w:hAnsi="Arial" w:cs="Arial"/>
          <w:i/>
          <w:sz w:val="18"/>
          <w:szCs w:val="18"/>
          <w:lang w:val="sl-SI"/>
        </w:rPr>
      </w:pPr>
    </w:p>
    <w:p w:rsidR="0025510A" w:rsidRPr="00CF16C3" w:rsidRDefault="0025510A" w:rsidP="00193866">
      <w:pPr>
        <w:spacing w:line="360" w:lineRule="auto"/>
        <w:jc w:val="center"/>
        <w:rPr>
          <w:rStyle w:val="hps"/>
          <w:rFonts w:ascii="Arial" w:hAnsi="Arial" w:cs="Arial"/>
          <w:i/>
          <w:sz w:val="18"/>
          <w:szCs w:val="18"/>
          <w:lang w:val="sl-SI"/>
        </w:rPr>
      </w:pPr>
    </w:p>
    <w:p w:rsidR="00193866" w:rsidRDefault="00193866" w:rsidP="00B6127E">
      <w:pPr>
        <w:autoSpaceDE w:val="0"/>
        <w:autoSpaceDN w:val="0"/>
        <w:adjustRightInd w:val="0"/>
        <w:spacing w:line="432" w:lineRule="auto"/>
        <w:jc w:val="both"/>
        <w:rPr>
          <w:rFonts w:ascii="Arial" w:hAnsi="Arial" w:cs="Arial"/>
          <w:sz w:val="25"/>
          <w:szCs w:val="25"/>
          <w:lang w:val="sl-SI"/>
        </w:rPr>
      </w:pPr>
      <w:r w:rsidRPr="0025510A">
        <w:rPr>
          <w:rFonts w:ascii="Arial" w:hAnsi="Arial" w:cs="Arial"/>
          <w:sz w:val="25"/>
          <w:szCs w:val="25"/>
          <w:lang w:val="sl-SI"/>
        </w:rPr>
        <w:t>˝</w:t>
      </w:r>
      <w:r w:rsidR="0025510A" w:rsidRPr="0025510A">
        <w:rPr>
          <w:rFonts w:ascii="Arial" w:hAnsi="Arial" w:cs="Arial"/>
          <w:sz w:val="25"/>
          <w:szCs w:val="25"/>
          <w:lang w:val="en-GB"/>
        </w:rPr>
        <w:t xml:space="preserve">This paper studies the effects of different financing possibilities on performance of firms before and during the recent crisis, using a large panel of Slovenian companies for the period between 2001 and 2011. We find a significant negative effect of leverage on firm performance. The estimated negative effect is stronger in the pre-crisis period, when taking into account the reverse causality between financial leverage and firm performance. In addition, we find that firms that had some foreign debt financing performed better than their counterparts. At the same time, the presence of foreign debt amplifies the negative effect of total leverage on firm performance. These findings remain largely unchanged when looking at subsamples with domestic and foreign </w:t>
      </w:r>
      <w:proofErr w:type="gramStart"/>
      <w:r w:rsidR="0025510A" w:rsidRPr="00B37336">
        <w:rPr>
          <w:rFonts w:ascii="Arial" w:hAnsi="Arial" w:cs="Arial"/>
          <w:sz w:val="25"/>
          <w:szCs w:val="25"/>
        </w:rPr>
        <w:t>firms</w:t>
      </w:r>
      <w:proofErr w:type="gramEnd"/>
      <w:r w:rsidR="0025510A" w:rsidRPr="0025510A">
        <w:rPr>
          <w:rFonts w:ascii="Arial" w:hAnsi="Arial" w:cs="Arial"/>
          <w:sz w:val="25"/>
          <w:szCs w:val="25"/>
          <w:lang w:val="en-GB"/>
        </w:rPr>
        <w:t xml:space="preserve"> only</w:t>
      </w:r>
      <w:r w:rsidRPr="0025510A">
        <w:rPr>
          <w:rFonts w:ascii="Arial" w:hAnsi="Arial" w:cs="Arial"/>
          <w:sz w:val="25"/>
          <w:szCs w:val="25"/>
          <w:lang w:val="en-GB"/>
        </w:rPr>
        <w:t>.˝</w:t>
      </w:r>
    </w:p>
    <w:p w:rsidR="00CF16C3" w:rsidRDefault="00CF16C3" w:rsidP="00193866">
      <w:pPr>
        <w:autoSpaceDE w:val="0"/>
        <w:autoSpaceDN w:val="0"/>
        <w:adjustRightInd w:val="0"/>
        <w:spacing w:line="276" w:lineRule="auto"/>
        <w:jc w:val="both"/>
        <w:rPr>
          <w:rFonts w:ascii="Arial" w:hAnsi="Arial" w:cs="Arial"/>
          <w:sz w:val="18"/>
          <w:szCs w:val="18"/>
          <w:lang w:val="sl-SI"/>
        </w:rPr>
      </w:pPr>
    </w:p>
    <w:p w:rsidR="0025510A" w:rsidRPr="00CF16C3" w:rsidRDefault="0025510A" w:rsidP="00193866">
      <w:pPr>
        <w:autoSpaceDE w:val="0"/>
        <w:autoSpaceDN w:val="0"/>
        <w:adjustRightInd w:val="0"/>
        <w:spacing w:line="276" w:lineRule="auto"/>
        <w:jc w:val="both"/>
        <w:rPr>
          <w:rFonts w:ascii="Arial" w:hAnsi="Arial" w:cs="Arial"/>
          <w:sz w:val="18"/>
          <w:szCs w:val="18"/>
          <w:lang w:val="sl-SI"/>
        </w:rPr>
      </w:pPr>
    </w:p>
    <w:p w:rsidR="0025510A" w:rsidRDefault="001C4A97" w:rsidP="00B6127E">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25510A">
        <w:rPr>
          <w:rFonts w:ascii="Arial" w:hAnsi="Arial" w:cs="Arial"/>
          <w:lang w:val="sl-SI"/>
        </w:rPr>
        <w:t xml:space="preserve">torka, </w:t>
      </w:r>
      <w:r w:rsidR="0025510A" w:rsidRPr="0025510A">
        <w:rPr>
          <w:rFonts w:ascii="Arial" w:hAnsi="Arial" w:cs="Arial"/>
          <w:lang w:val="sl-SI"/>
        </w:rPr>
        <w:t>3.12</w:t>
      </w:r>
      <w:r w:rsidR="00596F1D" w:rsidRPr="0025510A">
        <w:rPr>
          <w:rFonts w:ascii="Arial" w:hAnsi="Arial" w:cs="Arial"/>
          <w:lang w:val="sl-SI"/>
        </w:rPr>
        <w:t>.2013</w:t>
      </w:r>
      <w:r w:rsidR="00193866" w:rsidRPr="0025510A">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0A" w:rsidRDefault="0025510A">
      <w:r>
        <w:separator/>
      </w:r>
    </w:p>
  </w:endnote>
  <w:endnote w:type="continuationSeparator" w:id="0">
    <w:p w:rsidR="0025510A" w:rsidRDefault="00255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0A" w:rsidRDefault="0025510A">
      <w:r>
        <w:separator/>
      </w:r>
    </w:p>
  </w:footnote>
  <w:footnote w:type="continuationSeparator" w:id="0">
    <w:p w:rsidR="0025510A" w:rsidRDefault="00255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1EC2"/>
    <w:rsid w:val="00235D9B"/>
    <w:rsid w:val="0023712B"/>
    <w:rsid w:val="00237CF7"/>
    <w:rsid w:val="00240DE2"/>
    <w:rsid w:val="00243A91"/>
    <w:rsid w:val="00244FB1"/>
    <w:rsid w:val="0025510A"/>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0C6C"/>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26D0B"/>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1907"/>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37336"/>
    <w:rsid w:val="00B411C3"/>
    <w:rsid w:val="00B45DA3"/>
    <w:rsid w:val="00B5122B"/>
    <w:rsid w:val="00B51361"/>
    <w:rsid w:val="00B53440"/>
    <w:rsid w:val="00B6127E"/>
    <w:rsid w:val="00B76772"/>
    <w:rsid w:val="00B76E86"/>
    <w:rsid w:val="00B7709F"/>
    <w:rsid w:val="00B80302"/>
    <w:rsid w:val="00B80598"/>
    <w:rsid w:val="00B80B41"/>
    <w:rsid w:val="00B97688"/>
    <w:rsid w:val="00BA0F3C"/>
    <w:rsid w:val="00BA1113"/>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36D5"/>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70A"/>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5412C"/>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7E8C-2E36-4CB5-B232-202D9E35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1474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karmen.secen</cp:lastModifiedBy>
  <cp:revision>7</cp:revision>
  <cp:lastPrinted>2010-09-15T08:29:00Z</cp:lastPrinted>
  <dcterms:created xsi:type="dcterms:W3CDTF">2013-12-02T09:00:00Z</dcterms:created>
  <dcterms:modified xsi:type="dcterms:W3CDTF">2013-12-02T09:22:00Z</dcterms:modified>
</cp:coreProperties>
</file>