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027" w:rsidRPr="00D42717" w:rsidRDefault="000D1305" w:rsidP="009616B4">
      <w:pPr>
        <w:spacing w:line="240" w:lineRule="exact"/>
        <w:ind w:right="18"/>
        <w:rPr>
          <w:rFonts w:ascii="Arial" w:hAnsi="Arial" w:cs="Arial"/>
        </w:rPr>
      </w:pPr>
      <w:r w:rsidRPr="00D42717">
        <w:rPr>
          <w:rFonts w:ascii="Arial" w:hAnsi="Arial" w:cs="Arial"/>
          <w:noProof/>
          <w:lang w:val="sl-SI" w:eastAsia="sl-SI"/>
        </w:rPr>
        <w:drawing>
          <wp:anchor distT="0" distB="0" distL="114300" distR="114300" simplePos="0" relativeHeight="251658240" behindDoc="1" locked="0" layoutInCell="1" allowOverlap="1">
            <wp:simplePos x="0" y="0"/>
            <wp:positionH relativeFrom="column">
              <wp:posOffset>-590550</wp:posOffset>
            </wp:positionH>
            <wp:positionV relativeFrom="paragraph">
              <wp:posOffset>-879475</wp:posOffset>
            </wp:positionV>
            <wp:extent cx="1447165" cy="638175"/>
            <wp:effectExtent l="19050" t="0" r="635" b="0"/>
            <wp:wrapNone/>
            <wp:docPr id="3" name="Picture 3" descr="EFdopisAngleskiEQU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FdopisAngleskiEQUIS"/>
                    <pic:cNvPicPr>
                      <a:picLocks noChangeAspect="1" noChangeArrowheads="1"/>
                    </pic:cNvPicPr>
                  </pic:nvPicPr>
                  <pic:blipFill>
                    <a:blip r:embed="rId7" cstate="print"/>
                    <a:srcRect/>
                    <a:stretch>
                      <a:fillRect/>
                    </a:stretch>
                  </pic:blipFill>
                  <pic:spPr bwMode="auto">
                    <a:xfrm>
                      <a:off x="0" y="0"/>
                      <a:ext cx="1447165" cy="638175"/>
                    </a:xfrm>
                    <a:prstGeom prst="rect">
                      <a:avLst/>
                    </a:prstGeom>
                    <a:noFill/>
                    <a:ln w="9525">
                      <a:noFill/>
                      <a:miter lim="800000"/>
                      <a:headEnd/>
                      <a:tailEnd/>
                    </a:ln>
                  </pic:spPr>
                </pic:pic>
              </a:graphicData>
            </a:graphic>
          </wp:anchor>
        </w:drawing>
      </w:r>
      <w:r w:rsidR="001E3BCB" w:rsidRPr="00D42717">
        <w:rPr>
          <w:rFonts w:ascii="Arial" w:hAnsi="Arial" w:cs="Arial"/>
          <w:noProof/>
          <w:lang w:val="sl-SI" w:eastAsia="sl-SI"/>
        </w:rPr>
        <w:drawing>
          <wp:anchor distT="0" distB="0" distL="114300" distR="114300" simplePos="0" relativeHeight="251657216" behindDoc="0" locked="0" layoutInCell="1" allowOverlap="1">
            <wp:simplePos x="0" y="0"/>
            <wp:positionH relativeFrom="column">
              <wp:posOffset>5114925</wp:posOffset>
            </wp:positionH>
            <wp:positionV relativeFrom="paragraph">
              <wp:posOffset>-1050925</wp:posOffset>
            </wp:positionV>
            <wp:extent cx="1323975" cy="971550"/>
            <wp:effectExtent l="19050" t="0" r="9525" b="0"/>
            <wp:wrapNone/>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323975" cy="971550"/>
                    </a:xfrm>
                    <a:prstGeom prst="rect">
                      <a:avLst/>
                    </a:prstGeom>
                    <a:noFill/>
                    <a:ln w="9525">
                      <a:noFill/>
                      <a:miter lim="800000"/>
                      <a:headEnd/>
                      <a:tailEnd/>
                    </a:ln>
                  </pic:spPr>
                </pic:pic>
              </a:graphicData>
            </a:graphic>
          </wp:anchor>
        </w:drawing>
      </w:r>
    </w:p>
    <w:p w:rsidR="00336B8E" w:rsidRPr="003A41AB" w:rsidRDefault="00336B8E" w:rsidP="00943027">
      <w:pPr>
        <w:pStyle w:val="Heading1"/>
        <w:spacing w:line="360" w:lineRule="auto"/>
        <w:rPr>
          <w:rFonts w:ascii="Arial" w:hAnsi="Arial" w:cs="Arial"/>
          <w:sz w:val="32"/>
        </w:rPr>
      </w:pPr>
      <w:r w:rsidRPr="003A41AB">
        <w:rPr>
          <w:rFonts w:ascii="Arial" w:hAnsi="Arial" w:cs="Arial"/>
          <w:sz w:val="32"/>
        </w:rPr>
        <w:t>Raziskovalni center Ekonomske fakultete</w:t>
      </w:r>
    </w:p>
    <w:p w:rsidR="00336B8E" w:rsidRPr="003A41AB" w:rsidRDefault="00336B8E" w:rsidP="00943027">
      <w:pPr>
        <w:pStyle w:val="Subtitle"/>
        <w:spacing w:line="360" w:lineRule="auto"/>
        <w:rPr>
          <w:rFonts w:ascii="Arial" w:hAnsi="Arial" w:cs="Arial"/>
          <w:bCs/>
          <w:sz w:val="28"/>
        </w:rPr>
      </w:pPr>
      <w:r w:rsidRPr="003A41AB">
        <w:rPr>
          <w:rFonts w:ascii="Arial" w:hAnsi="Arial" w:cs="Arial"/>
          <w:bCs/>
          <w:sz w:val="28"/>
        </w:rPr>
        <w:t>organizira znanstveno</w:t>
      </w:r>
      <w:r>
        <w:rPr>
          <w:rFonts w:ascii="Arial" w:hAnsi="Arial" w:cs="Arial"/>
          <w:bCs/>
          <w:sz w:val="28"/>
        </w:rPr>
        <w:t xml:space="preserve"> </w:t>
      </w:r>
      <w:r w:rsidRPr="003A41AB">
        <w:rPr>
          <w:rFonts w:ascii="Arial" w:hAnsi="Arial" w:cs="Arial"/>
          <w:bCs/>
          <w:sz w:val="28"/>
        </w:rPr>
        <w:t>-</w:t>
      </w:r>
      <w:r>
        <w:rPr>
          <w:rFonts w:ascii="Arial" w:hAnsi="Arial" w:cs="Arial"/>
          <w:bCs/>
          <w:sz w:val="28"/>
        </w:rPr>
        <w:t xml:space="preserve"> </w:t>
      </w:r>
      <w:r w:rsidRPr="003A41AB">
        <w:rPr>
          <w:rFonts w:ascii="Arial" w:hAnsi="Arial" w:cs="Arial"/>
          <w:bCs/>
          <w:sz w:val="28"/>
        </w:rPr>
        <w:t>raziskovalni seminar,</w:t>
      </w:r>
    </w:p>
    <w:p w:rsidR="00336B8E" w:rsidRPr="00224F26" w:rsidRDefault="00336B8E" w:rsidP="00943027">
      <w:pPr>
        <w:pStyle w:val="Subtitle"/>
        <w:spacing w:line="360" w:lineRule="auto"/>
        <w:ind w:left="-360" w:firstLine="360"/>
        <w:rPr>
          <w:rFonts w:ascii="Arial" w:hAnsi="Arial" w:cs="Arial"/>
          <w:b/>
          <w:bCs/>
          <w:sz w:val="28"/>
          <w:szCs w:val="28"/>
        </w:rPr>
      </w:pPr>
      <w:r w:rsidRPr="003A41AB">
        <w:rPr>
          <w:rFonts w:ascii="Arial" w:hAnsi="Arial" w:cs="Arial"/>
          <w:sz w:val="28"/>
          <w:szCs w:val="28"/>
        </w:rPr>
        <w:t>ki bo</w:t>
      </w:r>
      <w:r w:rsidRPr="003A41AB">
        <w:rPr>
          <w:rFonts w:ascii="Arial" w:hAnsi="Arial" w:cs="Arial"/>
          <w:sz w:val="30"/>
        </w:rPr>
        <w:t xml:space="preserve"> </w:t>
      </w:r>
      <w:r w:rsidRPr="00224F26">
        <w:rPr>
          <w:rFonts w:ascii="Arial" w:hAnsi="Arial" w:cs="Arial"/>
          <w:bCs/>
          <w:sz w:val="28"/>
          <w:szCs w:val="28"/>
        </w:rPr>
        <w:t>v</w:t>
      </w:r>
      <w:r w:rsidR="009E27D9">
        <w:rPr>
          <w:rFonts w:ascii="Arial" w:hAnsi="Arial" w:cs="Arial"/>
          <w:bCs/>
          <w:sz w:val="28"/>
          <w:szCs w:val="28"/>
        </w:rPr>
        <w:t xml:space="preserve"> </w:t>
      </w:r>
      <w:r w:rsidR="00032523" w:rsidRPr="00032523">
        <w:rPr>
          <w:rFonts w:ascii="Arial" w:hAnsi="Arial" w:cs="Arial"/>
          <w:b/>
          <w:bCs/>
          <w:sz w:val="28"/>
          <w:szCs w:val="28"/>
        </w:rPr>
        <w:t>četrtek</w:t>
      </w:r>
      <w:r w:rsidRPr="00032523">
        <w:rPr>
          <w:rFonts w:ascii="Arial" w:hAnsi="Arial" w:cs="Arial"/>
          <w:b/>
          <w:bCs/>
          <w:sz w:val="28"/>
          <w:szCs w:val="28"/>
        </w:rPr>
        <w:t>,</w:t>
      </w:r>
      <w:r w:rsidR="00D0574E" w:rsidRPr="00032523">
        <w:rPr>
          <w:rFonts w:ascii="Arial" w:hAnsi="Arial" w:cs="Arial"/>
          <w:b/>
          <w:bCs/>
          <w:sz w:val="28"/>
          <w:szCs w:val="28"/>
        </w:rPr>
        <w:t xml:space="preserve"> </w:t>
      </w:r>
      <w:r w:rsidR="00032523" w:rsidRPr="00032523">
        <w:rPr>
          <w:rFonts w:ascii="Arial" w:hAnsi="Arial" w:cs="Arial"/>
          <w:b/>
          <w:bCs/>
          <w:sz w:val="28"/>
          <w:szCs w:val="28"/>
        </w:rPr>
        <w:t>19</w:t>
      </w:r>
      <w:r w:rsidR="00D9211F" w:rsidRPr="00032523">
        <w:rPr>
          <w:rFonts w:ascii="Arial" w:hAnsi="Arial" w:cs="Arial"/>
          <w:b/>
          <w:bCs/>
          <w:sz w:val="28"/>
          <w:szCs w:val="28"/>
        </w:rPr>
        <w:t xml:space="preserve">. </w:t>
      </w:r>
      <w:r w:rsidR="00032523">
        <w:rPr>
          <w:rFonts w:ascii="Arial" w:hAnsi="Arial" w:cs="Arial"/>
          <w:b/>
          <w:bCs/>
          <w:sz w:val="28"/>
          <w:szCs w:val="28"/>
        </w:rPr>
        <w:t>Decembra</w:t>
      </w:r>
      <w:r w:rsidR="00D0574E">
        <w:rPr>
          <w:rFonts w:ascii="Arial" w:hAnsi="Arial" w:cs="Arial"/>
          <w:b/>
          <w:bCs/>
          <w:sz w:val="28"/>
          <w:szCs w:val="28"/>
        </w:rPr>
        <w:t xml:space="preserve"> </w:t>
      </w:r>
      <w:r w:rsidR="00596F1D">
        <w:rPr>
          <w:rFonts w:ascii="Arial" w:hAnsi="Arial" w:cs="Arial"/>
          <w:b/>
          <w:bCs/>
          <w:sz w:val="28"/>
          <w:szCs w:val="28"/>
        </w:rPr>
        <w:t>2013</w:t>
      </w:r>
      <w:r w:rsidRPr="00224F26">
        <w:rPr>
          <w:rFonts w:ascii="Arial" w:hAnsi="Arial" w:cs="Arial"/>
          <w:b/>
          <w:bCs/>
          <w:sz w:val="28"/>
          <w:szCs w:val="28"/>
        </w:rPr>
        <w:t xml:space="preserve">, </w:t>
      </w:r>
      <w:r w:rsidRPr="00224F26">
        <w:rPr>
          <w:rFonts w:ascii="Arial" w:hAnsi="Arial" w:cs="Arial"/>
          <w:bCs/>
          <w:sz w:val="28"/>
          <w:szCs w:val="28"/>
        </w:rPr>
        <w:t>ob</w:t>
      </w:r>
      <w:r w:rsidRPr="00224F26">
        <w:rPr>
          <w:rFonts w:ascii="Arial" w:hAnsi="Arial" w:cs="Arial"/>
          <w:b/>
          <w:bCs/>
          <w:sz w:val="28"/>
          <w:szCs w:val="28"/>
        </w:rPr>
        <w:t xml:space="preserve"> </w:t>
      </w:r>
      <w:r w:rsidR="009E27D9" w:rsidRPr="00032523">
        <w:rPr>
          <w:rFonts w:ascii="Arial" w:hAnsi="Arial" w:cs="Arial"/>
          <w:b/>
          <w:bCs/>
          <w:sz w:val="28"/>
          <w:szCs w:val="28"/>
        </w:rPr>
        <w:t>1</w:t>
      </w:r>
      <w:r w:rsidR="00032523" w:rsidRPr="00032523">
        <w:rPr>
          <w:rFonts w:ascii="Arial" w:hAnsi="Arial" w:cs="Arial"/>
          <w:b/>
          <w:bCs/>
          <w:sz w:val="28"/>
          <w:szCs w:val="28"/>
        </w:rPr>
        <w:t>3</w:t>
      </w:r>
      <w:r w:rsidRPr="00032523">
        <w:rPr>
          <w:rFonts w:ascii="Arial" w:hAnsi="Arial" w:cs="Arial"/>
          <w:b/>
          <w:bCs/>
          <w:sz w:val="28"/>
          <w:szCs w:val="28"/>
        </w:rPr>
        <w:t>:00</w:t>
      </w:r>
      <w:r w:rsidRPr="00224F26">
        <w:rPr>
          <w:rFonts w:ascii="Arial" w:hAnsi="Arial" w:cs="Arial"/>
          <w:b/>
          <w:bCs/>
          <w:sz w:val="28"/>
          <w:szCs w:val="28"/>
        </w:rPr>
        <w:t xml:space="preserve"> uri</w:t>
      </w:r>
    </w:p>
    <w:p w:rsidR="00741A93" w:rsidRDefault="00336B8E" w:rsidP="00943027">
      <w:pPr>
        <w:pStyle w:val="Subtitle"/>
        <w:spacing w:line="360" w:lineRule="auto"/>
        <w:rPr>
          <w:rFonts w:ascii="Arial" w:hAnsi="Arial" w:cs="Arial"/>
          <w:b/>
          <w:bCs/>
          <w:sz w:val="28"/>
          <w:szCs w:val="28"/>
        </w:rPr>
      </w:pPr>
      <w:r w:rsidRPr="00832FB7">
        <w:rPr>
          <w:rFonts w:ascii="Arial" w:hAnsi="Arial" w:cs="Arial"/>
          <w:bCs/>
          <w:sz w:val="28"/>
        </w:rPr>
        <w:t xml:space="preserve">v </w:t>
      </w:r>
      <w:r w:rsidR="00741A93">
        <w:rPr>
          <w:rFonts w:ascii="Arial" w:hAnsi="Arial" w:cs="Arial"/>
          <w:b/>
          <w:bCs/>
          <w:sz w:val="28"/>
        </w:rPr>
        <w:t>P-</w:t>
      </w:r>
      <w:r w:rsidR="005D178B">
        <w:rPr>
          <w:rFonts w:ascii="Arial" w:hAnsi="Arial" w:cs="Arial"/>
          <w:b/>
          <w:bCs/>
          <w:sz w:val="28"/>
        </w:rPr>
        <w:t>109</w:t>
      </w:r>
      <w:r w:rsidR="00741A93">
        <w:rPr>
          <w:rFonts w:ascii="Arial" w:hAnsi="Arial" w:cs="Arial"/>
          <w:b/>
          <w:bCs/>
          <w:sz w:val="28"/>
        </w:rPr>
        <w:t xml:space="preserve"> </w:t>
      </w:r>
      <w:r w:rsidRPr="00832FB7">
        <w:rPr>
          <w:rFonts w:ascii="Arial" w:hAnsi="Arial" w:cs="Arial"/>
          <w:bCs/>
          <w:sz w:val="28"/>
          <w:szCs w:val="28"/>
        </w:rPr>
        <w:t>na</w:t>
      </w:r>
      <w:r w:rsidRPr="003A41AB">
        <w:rPr>
          <w:rFonts w:ascii="Arial" w:hAnsi="Arial" w:cs="Arial"/>
          <w:b/>
          <w:bCs/>
          <w:sz w:val="28"/>
          <w:szCs w:val="28"/>
        </w:rPr>
        <w:t xml:space="preserve"> Ekonomski fakulteti v Ljubljani.</w:t>
      </w:r>
    </w:p>
    <w:p w:rsidR="00C91F1E" w:rsidRPr="00032523" w:rsidRDefault="00C91F1E" w:rsidP="00C91F1E">
      <w:pPr>
        <w:rPr>
          <w:rFonts w:ascii="Arial" w:hAnsi="Arial" w:cs="Arial"/>
          <w:sz w:val="10"/>
          <w:szCs w:val="10"/>
          <w:lang w:val="sl-SI"/>
        </w:rPr>
      </w:pPr>
    </w:p>
    <w:p w:rsidR="00C91F1E" w:rsidRPr="00032523" w:rsidRDefault="00943027" w:rsidP="00C91F1E">
      <w:pPr>
        <w:jc w:val="center"/>
        <w:rPr>
          <w:rStyle w:val="hps"/>
          <w:color w:val="000000"/>
          <w:sz w:val="27"/>
          <w:szCs w:val="27"/>
          <w:lang w:val="sl-SI"/>
        </w:rPr>
      </w:pPr>
      <w:r w:rsidRPr="00CF16C3">
        <w:rPr>
          <w:rStyle w:val="hps"/>
          <w:rFonts w:ascii="Arial" w:hAnsi="Arial" w:cs="Arial"/>
          <w:color w:val="000000"/>
          <w:sz w:val="27"/>
          <w:szCs w:val="27"/>
          <w:lang w:val="sl-SI"/>
        </w:rPr>
        <w:t>Predstavljen bo članek</w:t>
      </w:r>
      <w:r w:rsidR="00C91F1E" w:rsidRPr="00CF16C3">
        <w:rPr>
          <w:rStyle w:val="hps"/>
          <w:rFonts w:ascii="Arial" w:hAnsi="Arial" w:cs="Arial"/>
          <w:color w:val="000000"/>
          <w:sz w:val="27"/>
          <w:szCs w:val="27"/>
          <w:lang w:val="sl-SI"/>
        </w:rPr>
        <w:t xml:space="preserve">: </w:t>
      </w:r>
    </w:p>
    <w:p w:rsidR="00C91F1E" w:rsidRPr="00032523" w:rsidRDefault="00C91F1E" w:rsidP="00193866">
      <w:pPr>
        <w:rPr>
          <w:rFonts w:ascii="Tahoma" w:hAnsi="Tahoma" w:cs="Tahoma"/>
          <w:bCs/>
          <w:sz w:val="20"/>
          <w:szCs w:val="20"/>
          <w:lang w:val="sl-SI"/>
        </w:rPr>
      </w:pPr>
    </w:p>
    <w:p w:rsidR="00CF16C3" w:rsidRPr="00032523" w:rsidRDefault="00CC3F39" w:rsidP="0003252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outlineLvl w:val="0"/>
        <w:rPr>
          <w:rFonts w:cs="Optima"/>
          <w:b/>
          <w:bCs/>
          <w:sz w:val="36"/>
          <w:szCs w:val="36"/>
          <w:lang w:val="en-GB"/>
        </w:rPr>
      </w:pPr>
      <w:r w:rsidRPr="00032523">
        <w:rPr>
          <w:rFonts w:ascii="Tahoma" w:hAnsi="Tahoma" w:cs="Tahoma"/>
          <w:b/>
          <w:bCs/>
          <w:sz w:val="36"/>
          <w:szCs w:val="36"/>
          <w:lang w:val="sl-SI"/>
        </w:rPr>
        <w:t>“</w:t>
      </w:r>
      <w:bookmarkStart w:id="0" w:name="Abstract"/>
      <w:r w:rsidR="00032523" w:rsidRPr="00032523">
        <w:rPr>
          <w:rFonts w:ascii="Tahoma" w:hAnsi="Tahoma" w:cs="Tahoma"/>
          <w:b/>
          <w:bCs/>
          <w:sz w:val="36"/>
          <w:szCs w:val="36"/>
          <w:lang w:val="en-GB"/>
        </w:rPr>
        <w:t>Integrated performance management systems: Jack of all trades and master of none?</w:t>
      </w:r>
      <w:bookmarkEnd w:id="0"/>
      <w:r w:rsidRPr="00032523">
        <w:rPr>
          <w:rFonts w:ascii="Tahoma" w:hAnsi="Tahoma" w:cs="Tahoma"/>
          <w:b/>
          <w:bCs/>
          <w:sz w:val="36"/>
          <w:szCs w:val="36"/>
          <w:lang w:val="en-GB"/>
        </w:rPr>
        <w:t>”</w:t>
      </w:r>
    </w:p>
    <w:p w:rsidR="0019103E" w:rsidRPr="00CF16C3" w:rsidRDefault="0019103E" w:rsidP="00B15CB7">
      <w:pPr>
        <w:spacing w:line="276" w:lineRule="auto"/>
        <w:rPr>
          <w:rStyle w:val="hps"/>
          <w:rFonts w:ascii="Arial" w:hAnsi="Arial" w:cs="Arial"/>
          <w:i/>
          <w:sz w:val="20"/>
          <w:szCs w:val="20"/>
        </w:rPr>
      </w:pPr>
    </w:p>
    <w:p w:rsidR="0019103E" w:rsidRPr="00032523" w:rsidRDefault="00943027" w:rsidP="00CF16C3">
      <w:pPr>
        <w:spacing w:line="276" w:lineRule="auto"/>
        <w:jc w:val="center"/>
        <w:rPr>
          <w:rStyle w:val="hps"/>
          <w:rFonts w:ascii="Arial" w:hAnsi="Arial" w:cs="Arial"/>
          <w:i/>
          <w:sz w:val="28"/>
          <w:szCs w:val="28"/>
          <w:lang w:val="en-GB"/>
        </w:rPr>
      </w:pPr>
      <w:r w:rsidRPr="00032523">
        <w:rPr>
          <w:rStyle w:val="hps"/>
          <w:rFonts w:ascii="Arial" w:hAnsi="Arial" w:cs="Arial"/>
          <w:i/>
          <w:sz w:val="28"/>
          <w:szCs w:val="28"/>
          <w:lang w:val="sl-SI"/>
        </w:rPr>
        <w:t>avtor</w:t>
      </w:r>
      <w:r w:rsidR="00B15CB7" w:rsidRPr="00032523">
        <w:rPr>
          <w:rStyle w:val="hps"/>
          <w:rFonts w:ascii="Arial" w:hAnsi="Arial" w:cs="Arial"/>
          <w:i/>
          <w:sz w:val="28"/>
          <w:szCs w:val="28"/>
          <w:lang w:val="sl-SI"/>
        </w:rPr>
        <w:t xml:space="preserve">: </w:t>
      </w:r>
      <w:r w:rsidR="00032523" w:rsidRPr="00032523">
        <w:rPr>
          <w:rStyle w:val="hps"/>
          <w:rFonts w:ascii="Arial" w:hAnsi="Arial" w:cs="Arial"/>
          <w:i/>
          <w:sz w:val="28"/>
          <w:szCs w:val="28"/>
          <w:lang w:val="en-GB"/>
        </w:rPr>
        <w:t xml:space="preserve">doc. </w:t>
      </w:r>
      <w:r w:rsidR="00032523" w:rsidRPr="003232B7">
        <w:rPr>
          <w:rStyle w:val="hps"/>
          <w:rFonts w:ascii="Arial" w:hAnsi="Arial" w:cs="Arial"/>
          <w:i/>
          <w:sz w:val="28"/>
          <w:szCs w:val="28"/>
          <w:lang w:val="nl-BE"/>
        </w:rPr>
        <w:t>dr.</w:t>
      </w:r>
      <w:r w:rsidR="00032523" w:rsidRPr="00032523">
        <w:rPr>
          <w:rStyle w:val="hps"/>
          <w:rFonts w:ascii="Arial" w:hAnsi="Arial" w:cs="Arial"/>
          <w:i/>
          <w:sz w:val="28"/>
          <w:szCs w:val="28"/>
        </w:rPr>
        <w:t xml:space="preserve"> </w:t>
      </w:r>
      <w:r w:rsidR="00032523" w:rsidRPr="00032523">
        <w:rPr>
          <w:rStyle w:val="hps"/>
          <w:rFonts w:ascii="Arial" w:hAnsi="Arial" w:cs="Arial"/>
          <w:i/>
          <w:sz w:val="28"/>
          <w:szCs w:val="28"/>
          <w:lang w:val="sl-SI"/>
        </w:rPr>
        <w:t xml:space="preserve">Peljhan Darja in doc. dr. Marc Mojca, </w:t>
      </w:r>
      <w:r w:rsidR="003232B7">
        <w:rPr>
          <w:rStyle w:val="hps"/>
          <w:rFonts w:ascii="Arial" w:hAnsi="Arial" w:cs="Arial"/>
          <w:i/>
          <w:sz w:val="28"/>
          <w:szCs w:val="28"/>
          <w:lang w:val="sl-SI"/>
        </w:rPr>
        <w:t>Univerza v Ljubljani</w:t>
      </w:r>
      <w:r w:rsidR="00032523" w:rsidRPr="00032523">
        <w:rPr>
          <w:rStyle w:val="hps"/>
          <w:rFonts w:ascii="Arial" w:hAnsi="Arial" w:cs="Arial"/>
          <w:i/>
          <w:sz w:val="28"/>
          <w:szCs w:val="28"/>
        </w:rPr>
        <w:t xml:space="preserve"> </w:t>
      </w:r>
    </w:p>
    <w:p w:rsidR="00193866" w:rsidRPr="00CF16C3" w:rsidRDefault="00193866" w:rsidP="00193866">
      <w:pPr>
        <w:spacing w:line="360" w:lineRule="auto"/>
        <w:jc w:val="center"/>
        <w:rPr>
          <w:rStyle w:val="hps"/>
          <w:rFonts w:ascii="Arial" w:hAnsi="Arial" w:cs="Arial"/>
          <w:i/>
          <w:sz w:val="18"/>
          <w:szCs w:val="18"/>
          <w:lang w:val="sl-SI"/>
        </w:rPr>
      </w:pPr>
    </w:p>
    <w:p w:rsidR="00193866" w:rsidRPr="00032523" w:rsidRDefault="00193866" w:rsidP="00C81B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cs="Optima"/>
          <w:szCs w:val="26"/>
          <w:lang w:val="en-GB"/>
        </w:rPr>
      </w:pPr>
      <w:r w:rsidRPr="00032523">
        <w:rPr>
          <w:rFonts w:ascii="Arial" w:hAnsi="Arial" w:cs="Arial"/>
          <w:sz w:val="25"/>
          <w:szCs w:val="25"/>
          <w:lang w:val="sl-SI"/>
        </w:rPr>
        <w:t>˝</w:t>
      </w:r>
      <w:r w:rsidR="00032523" w:rsidRPr="00C81BFF">
        <w:rPr>
          <w:rFonts w:ascii="Arial" w:hAnsi="Arial" w:cs="Arial"/>
          <w:szCs w:val="26"/>
          <w:lang w:val="en-GB"/>
        </w:rPr>
        <w:t xml:space="preserve">Performance management (PM) tools have evolved from those focused on better costing (e.g. </w:t>
      </w:r>
      <w:proofErr w:type="gramStart"/>
      <w:r w:rsidR="00032523" w:rsidRPr="003232B7">
        <w:rPr>
          <w:rFonts w:ascii="Arial" w:hAnsi="Arial" w:cs="Arial"/>
          <w:szCs w:val="26"/>
        </w:rPr>
        <w:t>activity</w:t>
      </w:r>
      <w:proofErr w:type="gramEnd"/>
      <w:r w:rsidR="00032523" w:rsidRPr="00C81BFF">
        <w:rPr>
          <w:rFonts w:ascii="Arial" w:hAnsi="Arial" w:cs="Arial"/>
          <w:szCs w:val="26"/>
          <w:lang w:val="en-GB"/>
        </w:rPr>
        <w:t xml:space="preserve"> based costing) or better process management (e.g. total quality management) to more comprehensive approaches known as ‘integrated’ performance management systems (IPMS; e.g. balanced scorecard). Many companies have implemented more than just one type of PM tool. </w:t>
      </w:r>
      <w:r w:rsidR="00032523" w:rsidRPr="00C81BFF">
        <w:rPr>
          <w:rFonts w:ascii="Arial" w:hAnsi="Arial" w:cs="Arial"/>
          <w:lang w:val="en-GB"/>
        </w:rPr>
        <w:t xml:space="preserve">Despite several cases of successful PM tools implementation, there is a continuous debate on the possible implementation problems preventing PM tools to succeed in improving organizational performance. </w:t>
      </w:r>
      <w:r w:rsidR="00032523" w:rsidRPr="00C81BFF">
        <w:rPr>
          <w:rFonts w:ascii="Arial" w:hAnsi="Arial" w:cs="Arial"/>
        </w:rPr>
        <w:t>However, existing literature does not provide an answer to the following dilemmas:</w:t>
      </w:r>
      <w:r w:rsidR="00032523" w:rsidRPr="00C81BFF">
        <w:rPr>
          <w:rFonts w:ascii="Arial" w:hAnsi="Arial" w:cs="Arial"/>
          <w:color w:val="000000"/>
          <w:lang w:val="en-GB" w:eastAsia="sl-SI"/>
        </w:rPr>
        <w:t xml:space="preserve"> </w:t>
      </w:r>
      <w:proofErr w:type="spellStart"/>
      <w:r w:rsidR="00032523" w:rsidRPr="00C81BFF">
        <w:rPr>
          <w:rFonts w:ascii="Arial" w:hAnsi="Arial" w:cs="Arial"/>
          <w:color w:val="000000"/>
          <w:lang w:val="en-GB" w:eastAsia="sl-SI"/>
        </w:rPr>
        <w:t>i</w:t>
      </w:r>
      <w:proofErr w:type="spellEnd"/>
      <w:r w:rsidR="00032523" w:rsidRPr="00C81BFF">
        <w:rPr>
          <w:rFonts w:ascii="Arial" w:hAnsi="Arial" w:cs="Arial"/>
          <w:color w:val="000000"/>
          <w:lang w:val="en-GB" w:eastAsia="sl-SI"/>
        </w:rPr>
        <w:t>) whether additional PM tool implementation contributes to the existing tools and ii) whether PM tools are acting as substitutes or as complementary tools. Therefore, t</w:t>
      </w:r>
      <w:r w:rsidR="00032523" w:rsidRPr="00C81BFF">
        <w:rPr>
          <w:rFonts w:ascii="Arial" w:hAnsi="Arial" w:cs="Arial"/>
          <w:szCs w:val="26"/>
          <w:lang w:val="en-GB"/>
        </w:rPr>
        <w:t>he aim of our study is to comprehensively investigate the relationship among different types of PM tools and to identify their direct and indirect effects on the perceived importance of different performance measures (traditional and non-traditional). Based on the literature review we develop hypotheses and estimate a structural equation model on cross-sectional survey data. Our results show that companies using cost or process related PM tools are more likely to use also IPMS. However, companies with cost related PM tools can benefit more from implementing IPMS than companies with process related PM tools. Despite the fact that IPMS do contribute to higher perceived importance of most performance perspectives, their incremental contribution is relatively small. Even more, our results show that IPMS do not increase the perceived importance of all non-traditional performance perspectives. IPMS seem to increase the perceived importance of employee and productivity perspectives, but not of operational and customer perspectives. This unexpected finding puts under question the inherent ‘balancing role’ of IPMS and has potentially powerful implications for management control practice.</w:t>
      </w:r>
      <w:r w:rsidRPr="00032523">
        <w:rPr>
          <w:rFonts w:ascii="Arial" w:hAnsi="Arial" w:cs="Arial"/>
          <w:sz w:val="25"/>
          <w:szCs w:val="25"/>
          <w:lang w:val="sl-SI"/>
        </w:rPr>
        <w:t>˝</w:t>
      </w:r>
    </w:p>
    <w:p w:rsidR="00CF16C3" w:rsidRPr="00CF16C3" w:rsidRDefault="00CF16C3" w:rsidP="00193866">
      <w:pPr>
        <w:autoSpaceDE w:val="0"/>
        <w:autoSpaceDN w:val="0"/>
        <w:adjustRightInd w:val="0"/>
        <w:spacing w:line="276" w:lineRule="auto"/>
        <w:jc w:val="both"/>
        <w:rPr>
          <w:rFonts w:ascii="Arial" w:hAnsi="Arial" w:cs="Arial"/>
          <w:sz w:val="18"/>
          <w:szCs w:val="18"/>
          <w:lang w:val="sl-SI"/>
        </w:rPr>
      </w:pPr>
    </w:p>
    <w:p w:rsidR="00032523" w:rsidRDefault="001C4A97" w:rsidP="00032523">
      <w:pPr>
        <w:autoSpaceDE w:val="0"/>
        <w:autoSpaceDN w:val="0"/>
        <w:adjustRightInd w:val="0"/>
        <w:spacing w:line="360" w:lineRule="auto"/>
        <w:jc w:val="center"/>
        <w:rPr>
          <w:rFonts w:ascii="Arial" w:hAnsi="Arial" w:cs="Arial"/>
          <w:lang w:val="sl-SI"/>
        </w:rPr>
      </w:pPr>
      <w:r w:rsidRPr="00CF16C3">
        <w:rPr>
          <w:rFonts w:ascii="Arial" w:hAnsi="Arial" w:cs="Arial"/>
          <w:lang w:val="sl-SI"/>
        </w:rPr>
        <w:t xml:space="preserve">Na brezplačni seminar se lahko prijavite v Službi za znanstveno raziskovalno delo, po telefonu (01) 58-92-490, ali po e-pošti </w:t>
      </w:r>
      <w:hyperlink r:id="rId9" w:history="1">
        <w:r w:rsidRPr="00CF16C3">
          <w:rPr>
            <w:rStyle w:val="Hyperlink"/>
            <w:rFonts w:ascii="Arial" w:hAnsi="Arial" w:cs="Arial"/>
            <w:lang w:val="sl-SI"/>
          </w:rPr>
          <w:t>research.seminars@ef.uni-lj.si</w:t>
        </w:r>
      </w:hyperlink>
      <w:r w:rsidR="008243D3" w:rsidRPr="00596F1D">
        <w:rPr>
          <w:lang w:val="sl-SI"/>
        </w:rPr>
        <w:t xml:space="preserve">, </w:t>
      </w:r>
      <w:r w:rsidR="008243D3" w:rsidRPr="00CF16C3">
        <w:rPr>
          <w:rFonts w:ascii="Arial" w:hAnsi="Arial" w:cs="Arial"/>
          <w:lang w:val="sl-SI"/>
        </w:rPr>
        <w:t>in sicer</w:t>
      </w:r>
      <w:r w:rsidR="00336B8E" w:rsidRPr="00CF16C3">
        <w:rPr>
          <w:rFonts w:ascii="Arial" w:hAnsi="Arial" w:cs="Arial"/>
          <w:lang w:val="sl-SI"/>
        </w:rPr>
        <w:t xml:space="preserve"> do</w:t>
      </w:r>
      <w:r w:rsidR="009E27D9">
        <w:rPr>
          <w:rFonts w:ascii="Arial" w:hAnsi="Arial" w:cs="Arial"/>
          <w:lang w:val="sl-SI"/>
        </w:rPr>
        <w:t xml:space="preserve"> </w:t>
      </w:r>
      <w:r w:rsidR="00032523" w:rsidRPr="00032523">
        <w:rPr>
          <w:rFonts w:ascii="Arial" w:hAnsi="Arial" w:cs="Arial"/>
          <w:lang w:val="sl-SI"/>
        </w:rPr>
        <w:t>srede</w:t>
      </w:r>
      <w:r w:rsidR="009E27D9" w:rsidRPr="00032523">
        <w:rPr>
          <w:rFonts w:ascii="Arial" w:hAnsi="Arial" w:cs="Arial"/>
          <w:lang w:val="sl-SI"/>
        </w:rPr>
        <w:t xml:space="preserve">, </w:t>
      </w:r>
      <w:r w:rsidR="00032523" w:rsidRPr="00032523">
        <w:rPr>
          <w:rFonts w:ascii="Arial" w:hAnsi="Arial" w:cs="Arial"/>
          <w:lang w:val="sl-SI"/>
        </w:rPr>
        <w:t>18.12.</w:t>
      </w:r>
      <w:r w:rsidR="00596F1D" w:rsidRPr="00032523">
        <w:rPr>
          <w:rFonts w:ascii="Arial" w:hAnsi="Arial" w:cs="Arial"/>
          <w:lang w:val="sl-SI"/>
        </w:rPr>
        <w:t>2013</w:t>
      </w:r>
      <w:r w:rsidR="00193866" w:rsidRPr="00032523">
        <w:rPr>
          <w:rFonts w:ascii="Arial" w:hAnsi="Arial" w:cs="Arial"/>
          <w:lang w:val="sl-SI"/>
        </w:rPr>
        <w:t>.</w:t>
      </w:r>
      <w:r w:rsidR="00032523">
        <w:rPr>
          <w:rFonts w:ascii="Arial" w:hAnsi="Arial" w:cs="Arial"/>
          <w:lang w:val="sl-SI"/>
        </w:rPr>
        <w:t xml:space="preserve">                   </w:t>
      </w:r>
    </w:p>
    <w:p w:rsidR="00D42717" w:rsidRPr="00032523" w:rsidRDefault="00D42717" w:rsidP="00032523">
      <w:pPr>
        <w:autoSpaceDE w:val="0"/>
        <w:autoSpaceDN w:val="0"/>
        <w:adjustRightInd w:val="0"/>
        <w:spacing w:line="360" w:lineRule="auto"/>
        <w:jc w:val="center"/>
        <w:rPr>
          <w:rFonts w:ascii="Arial" w:hAnsi="Arial" w:cs="Arial"/>
          <w:lang w:val="sl-SI"/>
        </w:rPr>
      </w:pPr>
      <w:r w:rsidRPr="00D0574E">
        <w:rPr>
          <w:rFonts w:ascii="Arial" w:hAnsi="Arial" w:cs="Arial"/>
          <w:b/>
          <w:sz w:val="32"/>
          <w:szCs w:val="32"/>
          <w:lang w:val="sl-SI"/>
        </w:rPr>
        <w:t>Vljudno vabljeni!</w:t>
      </w:r>
    </w:p>
    <w:sectPr w:rsidR="00D42717" w:rsidRPr="00032523" w:rsidSect="00032523">
      <w:pgSz w:w="11907" w:h="16840" w:code="9"/>
      <w:pgMar w:top="1843" w:right="1467" w:bottom="719"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4DC5" w:rsidRDefault="00574DC5">
      <w:r>
        <w:separator/>
      </w:r>
    </w:p>
  </w:endnote>
  <w:endnote w:type="continuationSeparator" w:id="0">
    <w:p w:rsidR="00574DC5" w:rsidRDefault="00574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Consolas">
    <w:panose1 w:val="020B0609020204030204"/>
    <w:charset w:val="EE"/>
    <w:family w:val="modern"/>
    <w:pitch w:val="fixed"/>
    <w:sig w:usb0="A00002EF" w:usb1="4000204B" w:usb2="00000000" w:usb3="00000000" w:csb0="0000009F" w:csb1="00000000"/>
  </w:font>
  <w:font w:name="Calibri">
    <w:panose1 w:val="020F0502020204030204"/>
    <w:charset w:val="EE"/>
    <w:family w:val="swiss"/>
    <w:pitch w:val="variable"/>
    <w:sig w:usb0="A00002EF" w:usb1="4000207B" w:usb2="00000000" w:usb3="00000000" w:csb0="0000009F" w:csb1="00000000"/>
  </w:font>
  <w:font w:name="Optima">
    <w:altName w:val="Bell MT"/>
    <w:charset w:val="00"/>
    <w:family w:val="auto"/>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4DC5" w:rsidRDefault="00574DC5">
      <w:r>
        <w:separator/>
      </w:r>
    </w:p>
  </w:footnote>
  <w:footnote w:type="continuationSeparator" w:id="0">
    <w:p w:rsidR="00574DC5" w:rsidRDefault="00574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noPunctuationKerning/>
  <w:characterSpacingControl w:val="doNotCompress"/>
  <w:footnotePr>
    <w:footnote w:id="-1"/>
    <w:footnote w:id="0"/>
  </w:footnotePr>
  <w:endnotePr>
    <w:endnote w:id="-1"/>
    <w:endnote w:id="0"/>
  </w:endnotePr>
  <w:compat/>
  <w:rsids>
    <w:rsidRoot w:val="001460F9"/>
    <w:rsid w:val="0001283A"/>
    <w:rsid w:val="00012FEF"/>
    <w:rsid w:val="00024422"/>
    <w:rsid w:val="00024FCE"/>
    <w:rsid w:val="000256B0"/>
    <w:rsid w:val="000278B5"/>
    <w:rsid w:val="00027CB4"/>
    <w:rsid w:val="00032523"/>
    <w:rsid w:val="00043445"/>
    <w:rsid w:val="00062ACE"/>
    <w:rsid w:val="00071686"/>
    <w:rsid w:val="00077D3F"/>
    <w:rsid w:val="00084A3E"/>
    <w:rsid w:val="00087369"/>
    <w:rsid w:val="00090CF9"/>
    <w:rsid w:val="000A3148"/>
    <w:rsid w:val="000A77F3"/>
    <w:rsid w:val="000B14D9"/>
    <w:rsid w:val="000B7F7F"/>
    <w:rsid w:val="000C3B20"/>
    <w:rsid w:val="000C446D"/>
    <w:rsid w:val="000C7F55"/>
    <w:rsid w:val="000D1305"/>
    <w:rsid w:val="000D22C9"/>
    <w:rsid w:val="000D5478"/>
    <w:rsid w:val="000E542A"/>
    <w:rsid w:val="000F3FC1"/>
    <w:rsid w:val="00106666"/>
    <w:rsid w:val="00117197"/>
    <w:rsid w:val="00125283"/>
    <w:rsid w:val="001440B1"/>
    <w:rsid w:val="001460F9"/>
    <w:rsid w:val="00152731"/>
    <w:rsid w:val="0015381D"/>
    <w:rsid w:val="00153E95"/>
    <w:rsid w:val="00154EC0"/>
    <w:rsid w:val="00171D6B"/>
    <w:rsid w:val="00171E3C"/>
    <w:rsid w:val="00174108"/>
    <w:rsid w:val="0018193B"/>
    <w:rsid w:val="00185B5D"/>
    <w:rsid w:val="001862B1"/>
    <w:rsid w:val="0019103E"/>
    <w:rsid w:val="00193866"/>
    <w:rsid w:val="00193B9E"/>
    <w:rsid w:val="00196D6D"/>
    <w:rsid w:val="001B136A"/>
    <w:rsid w:val="001C0F48"/>
    <w:rsid w:val="001C1746"/>
    <w:rsid w:val="001C4712"/>
    <w:rsid w:val="001C4A97"/>
    <w:rsid w:val="001C60AB"/>
    <w:rsid w:val="001D109A"/>
    <w:rsid w:val="001E196E"/>
    <w:rsid w:val="001E19C3"/>
    <w:rsid w:val="001E3BCB"/>
    <w:rsid w:val="001F057D"/>
    <w:rsid w:val="001F1DEB"/>
    <w:rsid w:val="00201AE3"/>
    <w:rsid w:val="00202C53"/>
    <w:rsid w:val="00204F1B"/>
    <w:rsid w:val="00215546"/>
    <w:rsid w:val="00217053"/>
    <w:rsid w:val="00220E85"/>
    <w:rsid w:val="0022262D"/>
    <w:rsid w:val="00224A48"/>
    <w:rsid w:val="00224F26"/>
    <w:rsid w:val="00231D9F"/>
    <w:rsid w:val="00235D9B"/>
    <w:rsid w:val="0023712B"/>
    <w:rsid w:val="00237CF7"/>
    <w:rsid w:val="00240DE2"/>
    <w:rsid w:val="00243A91"/>
    <w:rsid w:val="00244FB1"/>
    <w:rsid w:val="00273B41"/>
    <w:rsid w:val="0027427F"/>
    <w:rsid w:val="002816AB"/>
    <w:rsid w:val="00283084"/>
    <w:rsid w:val="00283BB6"/>
    <w:rsid w:val="002844C3"/>
    <w:rsid w:val="0028578C"/>
    <w:rsid w:val="002962A6"/>
    <w:rsid w:val="002962CC"/>
    <w:rsid w:val="002A07A6"/>
    <w:rsid w:val="002A09AA"/>
    <w:rsid w:val="002B031B"/>
    <w:rsid w:val="002B53E1"/>
    <w:rsid w:val="002B7A38"/>
    <w:rsid w:val="002C597E"/>
    <w:rsid w:val="002C5B90"/>
    <w:rsid w:val="002C665A"/>
    <w:rsid w:val="002C736A"/>
    <w:rsid w:val="002D24A1"/>
    <w:rsid w:val="002D537C"/>
    <w:rsid w:val="002D6B51"/>
    <w:rsid w:val="002D778B"/>
    <w:rsid w:val="002D7D30"/>
    <w:rsid w:val="002E4B62"/>
    <w:rsid w:val="002E7B5A"/>
    <w:rsid w:val="002F0237"/>
    <w:rsid w:val="002F6C95"/>
    <w:rsid w:val="00312FC7"/>
    <w:rsid w:val="00313149"/>
    <w:rsid w:val="00315849"/>
    <w:rsid w:val="003160C6"/>
    <w:rsid w:val="003200CD"/>
    <w:rsid w:val="0032033E"/>
    <w:rsid w:val="003232B7"/>
    <w:rsid w:val="003327FD"/>
    <w:rsid w:val="00336B8E"/>
    <w:rsid w:val="00352020"/>
    <w:rsid w:val="003521E3"/>
    <w:rsid w:val="00356643"/>
    <w:rsid w:val="003579EB"/>
    <w:rsid w:val="00357C58"/>
    <w:rsid w:val="003707B1"/>
    <w:rsid w:val="00373EE3"/>
    <w:rsid w:val="00383351"/>
    <w:rsid w:val="00394B7A"/>
    <w:rsid w:val="00395203"/>
    <w:rsid w:val="003A41AB"/>
    <w:rsid w:val="003A5037"/>
    <w:rsid w:val="003A6F42"/>
    <w:rsid w:val="003D3C76"/>
    <w:rsid w:val="003E0107"/>
    <w:rsid w:val="003E0E3F"/>
    <w:rsid w:val="003E1E64"/>
    <w:rsid w:val="003E37B2"/>
    <w:rsid w:val="003E49C7"/>
    <w:rsid w:val="003E6AE6"/>
    <w:rsid w:val="003F12E9"/>
    <w:rsid w:val="003F3D74"/>
    <w:rsid w:val="003F4EE8"/>
    <w:rsid w:val="00401C98"/>
    <w:rsid w:val="004029A5"/>
    <w:rsid w:val="00412ADF"/>
    <w:rsid w:val="00413DDB"/>
    <w:rsid w:val="00414DB9"/>
    <w:rsid w:val="0042432C"/>
    <w:rsid w:val="004253A3"/>
    <w:rsid w:val="004260BC"/>
    <w:rsid w:val="00431A7B"/>
    <w:rsid w:val="004354B2"/>
    <w:rsid w:val="00447771"/>
    <w:rsid w:val="004557E6"/>
    <w:rsid w:val="00455E78"/>
    <w:rsid w:val="004659C7"/>
    <w:rsid w:val="00466949"/>
    <w:rsid w:val="00467A4C"/>
    <w:rsid w:val="00467DE4"/>
    <w:rsid w:val="00471E95"/>
    <w:rsid w:val="00473A5A"/>
    <w:rsid w:val="00477B0C"/>
    <w:rsid w:val="0048417F"/>
    <w:rsid w:val="004925EB"/>
    <w:rsid w:val="004A2A61"/>
    <w:rsid w:val="004A38B4"/>
    <w:rsid w:val="004A54D3"/>
    <w:rsid w:val="004A75EB"/>
    <w:rsid w:val="004A7951"/>
    <w:rsid w:val="004B4BD4"/>
    <w:rsid w:val="004B57CA"/>
    <w:rsid w:val="004C4429"/>
    <w:rsid w:val="004C7F95"/>
    <w:rsid w:val="004D18F1"/>
    <w:rsid w:val="004D50BC"/>
    <w:rsid w:val="004D5D9D"/>
    <w:rsid w:val="004D7E72"/>
    <w:rsid w:val="004F3F8F"/>
    <w:rsid w:val="00501525"/>
    <w:rsid w:val="00505DC4"/>
    <w:rsid w:val="0051103B"/>
    <w:rsid w:val="005136A5"/>
    <w:rsid w:val="005168EC"/>
    <w:rsid w:val="00523D1D"/>
    <w:rsid w:val="00535F82"/>
    <w:rsid w:val="00537B39"/>
    <w:rsid w:val="005511E9"/>
    <w:rsid w:val="00555068"/>
    <w:rsid w:val="00561DE4"/>
    <w:rsid w:val="00565468"/>
    <w:rsid w:val="005660CD"/>
    <w:rsid w:val="00574DC5"/>
    <w:rsid w:val="005806FE"/>
    <w:rsid w:val="0058273C"/>
    <w:rsid w:val="005850BE"/>
    <w:rsid w:val="00591855"/>
    <w:rsid w:val="00596678"/>
    <w:rsid w:val="00596F1D"/>
    <w:rsid w:val="005B4F79"/>
    <w:rsid w:val="005B5BA8"/>
    <w:rsid w:val="005B63ED"/>
    <w:rsid w:val="005B66EF"/>
    <w:rsid w:val="005B7D60"/>
    <w:rsid w:val="005C39A7"/>
    <w:rsid w:val="005C5009"/>
    <w:rsid w:val="005D178B"/>
    <w:rsid w:val="005D1868"/>
    <w:rsid w:val="005D53C3"/>
    <w:rsid w:val="005D6136"/>
    <w:rsid w:val="005D6C5E"/>
    <w:rsid w:val="005E1423"/>
    <w:rsid w:val="005E582E"/>
    <w:rsid w:val="005F061A"/>
    <w:rsid w:val="005F168B"/>
    <w:rsid w:val="005F2630"/>
    <w:rsid w:val="0061288D"/>
    <w:rsid w:val="00612D97"/>
    <w:rsid w:val="00622E1D"/>
    <w:rsid w:val="006249FB"/>
    <w:rsid w:val="00626234"/>
    <w:rsid w:val="00632135"/>
    <w:rsid w:val="006365F2"/>
    <w:rsid w:val="006411C4"/>
    <w:rsid w:val="006523AE"/>
    <w:rsid w:val="0065639C"/>
    <w:rsid w:val="00660007"/>
    <w:rsid w:val="006608A0"/>
    <w:rsid w:val="0066660F"/>
    <w:rsid w:val="00670F9A"/>
    <w:rsid w:val="0067615D"/>
    <w:rsid w:val="006775FF"/>
    <w:rsid w:val="006869B0"/>
    <w:rsid w:val="00690002"/>
    <w:rsid w:val="00697F15"/>
    <w:rsid w:val="006B22C7"/>
    <w:rsid w:val="006B5B77"/>
    <w:rsid w:val="006C48DC"/>
    <w:rsid w:val="006C683C"/>
    <w:rsid w:val="006D0AC9"/>
    <w:rsid w:val="006D0B6C"/>
    <w:rsid w:val="006D1785"/>
    <w:rsid w:val="006D75A8"/>
    <w:rsid w:val="006E3E61"/>
    <w:rsid w:val="006E4484"/>
    <w:rsid w:val="006F0492"/>
    <w:rsid w:val="006F1F65"/>
    <w:rsid w:val="006F24F5"/>
    <w:rsid w:val="00713532"/>
    <w:rsid w:val="0072631D"/>
    <w:rsid w:val="00733FC8"/>
    <w:rsid w:val="007367A9"/>
    <w:rsid w:val="00740F8D"/>
    <w:rsid w:val="00741A93"/>
    <w:rsid w:val="00744659"/>
    <w:rsid w:val="00747B11"/>
    <w:rsid w:val="007564F5"/>
    <w:rsid w:val="007705DF"/>
    <w:rsid w:val="00770608"/>
    <w:rsid w:val="007716B6"/>
    <w:rsid w:val="00776166"/>
    <w:rsid w:val="00782A1E"/>
    <w:rsid w:val="00786464"/>
    <w:rsid w:val="00787025"/>
    <w:rsid w:val="007A3EC2"/>
    <w:rsid w:val="007A4AA7"/>
    <w:rsid w:val="007B50A8"/>
    <w:rsid w:val="007C479E"/>
    <w:rsid w:val="007C77E0"/>
    <w:rsid w:val="007D1907"/>
    <w:rsid w:val="007D381B"/>
    <w:rsid w:val="007D6E7E"/>
    <w:rsid w:val="007E3617"/>
    <w:rsid w:val="007E3E60"/>
    <w:rsid w:val="007E4471"/>
    <w:rsid w:val="007E46A8"/>
    <w:rsid w:val="007F5158"/>
    <w:rsid w:val="00800FB7"/>
    <w:rsid w:val="00803975"/>
    <w:rsid w:val="008041C7"/>
    <w:rsid w:val="0080561C"/>
    <w:rsid w:val="008063C9"/>
    <w:rsid w:val="00810FB5"/>
    <w:rsid w:val="00820975"/>
    <w:rsid w:val="00821D1F"/>
    <w:rsid w:val="008243D3"/>
    <w:rsid w:val="0082648F"/>
    <w:rsid w:val="00832FB7"/>
    <w:rsid w:val="0083667D"/>
    <w:rsid w:val="0084319A"/>
    <w:rsid w:val="00844798"/>
    <w:rsid w:val="0085779A"/>
    <w:rsid w:val="0086292F"/>
    <w:rsid w:val="00863201"/>
    <w:rsid w:val="00865751"/>
    <w:rsid w:val="008721CA"/>
    <w:rsid w:val="00872F00"/>
    <w:rsid w:val="0087372D"/>
    <w:rsid w:val="008818E6"/>
    <w:rsid w:val="0088604A"/>
    <w:rsid w:val="0088635A"/>
    <w:rsid w:val="00886D1E"/>
    <w:rsid w:val="00897983"/>
    <w:rsid w:val="008A069B"/>
    <w:rsid w:val="008A5712"/>
    <w:rsid w:val="008A78C2"/>
    <w:rsid w:val="008B799D"/>
    <w:rsid w:val="008C2241"/>
    <w:rsid w:val="008D4023"/>
    <w:rsid w:val="008D6E9D"/>
    <w:rsid w:val="008D715E"/>
    <w:rsid w:val="008E49BE"/>
    <w:rsid w:val="008E7F56"/>
    <w:rsid w:val="008F199F"/>
    <w:rsid w:val="008F3D31"/>
    <w:rsid w:val="00900D1A"/>
    <w:rsid w:val="009036C4"/>
    <w:rsid w:val="00904970"/>
    <w:rsid w:val="00921377"/>
    <w:rsid w:val="009260E4"/>
    <w:rsid w:val="0093674A"/>
    <w:rsid w:val="0094105E"/>
    <w:rsid w:val="00943027"/>
    <w:rsid w:val="009434EC"/>
    <w:rsid w:val="009434F6"/>
    <w:rsid w:val="00954F07"/>
    <w:rsid w:val="009616B4"/>
    <w:rsid w:val="00964D42"/>
    <w:rsid w:val="00970F2C"/>
    <w:rsid w:val="00983C9B"/>
    <w:rsid w:val="00984DFE"/>
    <w:rsid w:val="00987742"/>
    <w:rsid w:val="00991129"/>
    <w:rsid w:val="009A2CE0"/>
    <w:rsid w:val="009C7046"/>
    <w:rsid w:val="009E27D9"/>
    <w:rsid w:val="009E31AA"/>
    <w:rsid w:val="009E3E18"/>
    <w:rsid w:val="009E60E9"/>
    <w:rsid w:val="009F7A00"/>
    <w:rsid w:val="00A1223E"/>
    <w:rsid w:val="00A1480E"/>
    <w:rsid w:val="00A1752D"/>
    <w:rsid w:val="00A24212"/>
    <w:rsid w:val="00A24948"/>
    <w:rsid w:val="00A27ADB"/>
    <w:rsid w:val="00A40EAF"/>
    <w:rsid w:val="00A41469"/>
    <w:rsid w:val="00A4658C"/>
    <w:rsid w:val="00A529FA"/>
    <w:rsid w:val="00A5380A"/>
    <w:rsid w:val="00A5706D"/>
    <w:rsid w:val="00A6128F"/>
    <w:rsid w:val="00A62EAE"/>
    <w:rsid w:val="00A673AC"/>
    <w:rsid w:val="00A70093"/>
    <w:rsid w:val="00A73AD8"/>
    <w:rsid w:val="00A747BD"/>
    <w:rsid w:val="00A81F7A"/>
    <w:rsid w:val="00A82C3A"/>
    <w:rsid w:val="00A84468"/>
    <w:rsid w:val="00A87182"/>
    <w:rsid w:val="00A87F41"/>
    <w:rsid w:val="00A87F67"/>
    <w:rsid w:val="00A9093A"/>
    <w:rsid w:val="00AA71D9"/>
    <w:rsid w:val="00AB6720"/>
    <w:rsid w:val="00AC2F56"/>
    <w:rsid w:val="00AC5486"/>
    <w:rsid w:val="00AC7A55"/>
    <w:rsid w:val="00AD1E51"/>
    <w:rsid w:val="00AD33D2"/>
    <w:rsid w:val="00AD4B3F"/>
    <w:rsid w:val="00AD5D57"/>
    <w:rsid w:val="00AE0F50"/>
    <w:rsid w:val="00AE1D79"/>
    <w:rsid w:val="00AF0E8B"/>
    <w:rsid w:val="00B00449"/>
    <w:rsid w:val="00B02323"/>
    <w:rsid w:val="00B02502"/>
    <w:rsid w:val="00B03106"/>
    <w:rsid w:val="00B03282"/>
    <w:rsid w:val="00B054EC"/>
    <w:rsid w:val="00B13664"/>
    <w:rsid w:val="00B15CB7"/>
    <w:rsid w:val="00B23A78"/>
    <w:rsid w:val="00B24E60"/>
    <w:rsid w:val="00B30C8C"/>
    <w:rsid w:val="00B31312"/>
    <w:rsid w:val="00B33212"/>
    <w:rsid w:val="00B333AA"/>
    <w:rsid w:val="00B411C3"/>
    <w:rsid w:val="00B45DA3"/>
    <w:rsid w:val="00B5122B"/>
    <w:rsid w:val="00B51361"/>
    <w:rsid w:val="00B53440"/>
    <w:rsid w:val="00B76772"/>
    <w:rsid w:val="00B76E86"/>
    <w:rsid w:val="00B7709F"/>
    <w:rsid w:val="00B80302"/>
    <w:rsid w:val="00B80598"/>
    <w:rsid w:val="00B80B41"/>
    <w:rsid w:val="00B97688"/>
    <w:rsid w:val="00BA0F3C"/>
    <w:rsid w:val="00BA35EE"/>
    <w:rsid w:val="00BA65CB"/>
    <w:rsid w:val="00BA6B9F"/>
    <w:rsid w:val="00BB012F"/>
    <w:rsid w:val="00BB2DDB"/>
    <w:rsid w:val="00BC7323"/>
    <w:rsid w:val="00BD0540"/>
    <w:rsid w:val="00BD08C5"/>
    <w:rsid w:val="00BD1113"/>
    <w:rsid w:val="00BD5E64"/>
    <w:rsid w:val="00BD770A"/>
    <w:rsid w:val="00BE4661"/>
    <w:rsid w:val="00BF561B"/>
    <w:rsid w:val="00C05F82"/>
    <w:rsid w:val="00C1468E"/>
    <w:rsid w:val="00C25072"/>
    <w:rsid w:val="00C2639A"/>
    <w:rsid w:val="00C33F87"/>
    <w:rsid w:val="00C370DB"/>
    <w:rsid w:val="00C45918"/>
    <w:rsid w:val="00C5553E"/>
    <w:rsid w:val="00C55C74"/>
    <w:rsid w:val="00C57316"/>
    <w:rsid w:val="00C65184"/>
    <w:rsid w:val="00C7132A"/>
    <w:rsid w:val="00C72B26"/>
    <w:rsid w:val="00C72BC9"/>
    <w:rsid w:val="00C73B5A"/>
    <w:rsid w:val="00C81BFF"/>
    <w:rsid w:val="00C85FC8"/>
    <w:rsid w:val="00C906D3"/>
    <w:rsid w:val="00C91653"/>
    <w:rsid w:val="00C91F1E"/>
    <w:rsid w:val="00C9209B"/>
    <w:rsid w:val="00CA7510"/>
    <w:rsid w:val="00CA7EB1"/>
    <w:rsid w:val="00CC3AC2"/>
    <w:rsid w:val="00CC3F39"/>
    <w:rsid w:val="00CD25C3"/>
    <w:rsid w:val="00CD5F10"/>
    <w:rsid w:val="00CE09AC"/>
    <w:rsid w:val="00CF16C3"/>
    <w:rsid w:val="00CF3C54"/>
    <w:rsid w:val="00CF40F5"/>
    <w:rsid w:val="00CF644D"/>
    <w:rsid w:val="00CF6D30"/>
    <w:rsid w:val="00D04610"/>
    <w:rsid w:val="00D04A19"/>
    <w:rsid w:val="00D0574E"/>
    <w:rsid w:val="00D17444"/>
    <w:rsid w:val="00D204E7"/>
    <w:rsid w:val="00D2057B"/>
    <w:rsid w:val="00D24605"/>
    <w:rsid w:val="00D250C8"/>
    <w:rsid w:val="00D32E06"/>
    <w:rsid w:val="00D42717"/>
    <w:rsid w:val="00D44C11"/>
    <w:rsid w:val="00D4680C"/>
    <w:rsid w:val="00D468D3"/>
    <w:rsid w:val="00D511AF"/>
    <w:rsid w:val="00D56051"/>
    <w:rsid w:val="00D56408"/>
    <w:rsid w:val="00D571AC"/>
    <w:rsid w:val="00D57A43"/>
    <w:rsid w:val="00D6039C"/>
    <w:rsid w:val="00D71CBE"/>
    <w:rsid w:val="00D75133"/>
    <w:rsid w:val="00D77D56"/>
    <w:rsid w:val="00D81E35"/>
    <w:rsid w:val="00D81FFB"/>
    <w:rsid w:val="00D87F67"/>
    <w:rsid w:val="00D9128F"/>
    <w:rsid w:val="00D914CF"/>
    <w:rsid w:val="00D9211F"/>
    <w:rsid w:val="00D976FA"/>
    <w:rsid w:val="00D97F76"/>
    <w:rsid w:val="00DA02EC"/>
    <w:rsid w:val="00DA5467"/>
    <w:rsid w:val="00DE6431"/>
    <w:rsid w:val="00DE6900"/>
    <w:rsid w:val="00DE7367"/>
    <w:rsid w:val="00DF2AFB"/>
    <w:rsid w:val="00DF3F38"/>
    <w:rsid w:val="00DF4C08"/>
    <w:rsid w:val="00DF5173"/>
    <w:rsid w:val="00DF5B20"/>
    <w:rsid w:val="00DF7CB2"/>
    <w:rsid w:val="00E135C3"/>
    <w:rsid w:val="00E139A2"/>
    <w:rsid w:val="00E15324"/>
    <w:rsid w:val="00E161E5"/>
    <w:rsid w:val="00E27B86"/>
    <w:rsid w:val="00E32D89"/>
    <w:rsid w:val="00E33529"/>
    <w:rsid w:val="00E3365C"/>
    <w:rsid w:val="00E43DB1"/>
    <w:rsid w:val="00E44863"/>
    <w:rsid w:val="00E45064"/>
    <w:rsid w:val="00E45FD5"/>
    <w:rsid w:val="00E526C7"/>
    <w:rsid w:val="00E66678"/>
    <w:rsid w:val="00E736AE"/>
    <w:rsid w:val="00E80312"/>
    <w:rsid w:val="00E8390D"/>
    <w:rsid w:val="00E84C57"/>
    <w:rsid w:val="00E86BFC"/>
    <w:rsid w:val="00E90F34"/>
    <w:rsid w:val="00E91B5E"/>
    <w:rsid w:val="00E92DC5"/>
    <w:rsid w:val="00EA11E9"/>
    <w:rsid w:val="00EA2762"/>
    <w:rsid w:val="00EA5384"/>
    <w:rsid w:val="00EB0C04"/>
    <w:rsid w:val="00EB1430"/>
    <w:rsid w:val="00EB1912"/>
    <w:rsid w:val="00EB4BED"/>
    <w:rsid w:val="00EC219B"/>
    <w:rsid w:val="00EC446A"/>
    <w:rsid w:val="00ED1099"/>
    <w:rsid w:val="00ED3DC8"/>
    <w:rsid w:val="00ED5240"/>
    <w:rsid w:val="00ED7D17"/>
    <w:rsid w:val="00EE0772"/>
    <w:rsid w:val="00EF198D"/>
    <w:rsid w:val="00EF5688"/>
    <w:rsid w:val="00EF5BB0"/>
    <w:rsid w:val="00F02479"/>
    <w:rsid w:val="00F1257B"/>
    <w:rsid w:val="00F17F6E"/>
    <w:rsid w:val="00F21C85"/>
    <w:rsid w:val="00F25D7A"/>
    <w:rsid w:val="00F3006B"/>
    <w:rsid w:val="00F33068"/>
    <w:rsid w:val="00F41D10"/>
    <w:rsid w:val="00F722F2"/>
    <w:rsid w:val="00F74F7C"/>
    <w:rsid w:val="00F85C17"/>
    <w:rsid w:val="00F93AB6"/>
    <w:rsid w:val="00F9643B"/>
    <w:rsid w:val="00FD007A"/>
    <w:rsid w:val="00FD6788"/>
    <w:rsid w:val="00FE4C77"/>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C2F56"/>
    <w:rPr>
      <w:sz w:val="24"/>
      <w:szCs w:val="24"/>
    </w:rPr>
  </w:style>
  <w:style w:type="paragraph" w:styleId="Heading1">
    <w:name w:val="heading 1"/>
    <w:basedOn w:val="Normal"/>
    <w:next w:val="Normal"/>
    <w:qFormat/>
    <w:rsid w:val="00AC2F56"/>
    <w:pPr>
      <w:keepNext/>
      <w:jc w:val="center"/>
      <w:outlineLvl w:val="0"/>
    </w:pPr>
    <w:rPr>
      <w:rFonts w:ascii="Tahoma" w:hAnsi="Tahoma" w:cs="Tahoma"/>
      <w:b/>
      <w:bCs/>
      <w:lang w:val="sl-SI"/>
    </w:rPr>
  </w:style>
  <w:style w:type="paragraph" w:styleId="Heading3">
    <w:name w:val="heading 3"/>
    <w:basedOn w:val="Normal"/>
    <w:next w:val="Normal"/>
    <w:link w:val="Heading3Char"/>
    <w:unhideWhenUsed/>
    <w:qFormat/>
    <w:rsid w:val="00D571AC"/>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C2F56"/>
    <w:rPr>
      <w:color w:val="0000FF"/>
      <w:u w:val="single"/>
    </w:rPr>
  </w:style>
  <w:style w:type="paragraph" w:styleId="Subtitle">
    <w:name w:val="Subtitle"/>
    <w:basedOn w:val="Normal"/>
    <w:link w:val="SubtitleChar"/>
    <w:qFormat/>
    <w:rsid w:val="00AC2F56"/>
    <w:pPr>
      <w:jc w:val="center"/>
    </w:pPr>
    <w:rPr>
      <w:szCs w:val="20"/>
      <w:lang w:val="sl-SI"/>
    </w:rPr>
  </w:style>
  <w:style w:type="paragraph" w:styleId="BlockText">
    <w:name w:val="Block Text"/>
    <w:basedOn w:val="Normal"/>
    <w:rsid w:val="00AC2F56"/>
    <w:pPr>
      <w:autoSpaceDE w:val="0"/>
      <w:autoSpaceDN w:val="0"/>
      <w:adjustRightInd w:val="0"/>
      <w:ind w:left="-360" w:right="-360"/>
      <w:jc w:val="center"/>
    </w:pPr>
    <w:rPr>
      <w:rFonts w:ascii="Tahoma" w:hAnsi="Tahoma" w:cs="Tahoma"/>
      <w:b/>
      <w:bCs/>
      <w:sz w:val="40"/>
      <w:lang w:val="sl-SI"/>
    </w:rPr>
  </w:style>
  <w:style w:type="paragraph" w:styleId="BodyText">
    <w:name w:val="Body Text"/>
    <w:basedOn w:val="Normal"/>
    <w:rsid w:val="00AC2F56"/>
    <w:pPr>
      <w:autoSpaceDE w:val="0"/>
      <w:autoSpaceDN w:val="0"/>
      <w:adjustRightInd w:val="0"/>
      <w:jc w:val="center"/>
    </w:pPr>
    <w:rPr>
      <w:rFonts w:ascii="Tahoma" w:hAnsi="Tahoma" w:cs="Tahoma"/>
      <w:b/>
      <w:bCs/>
      <w:sz w:val="40"/>
      <w:szCs w:val="64"/>
    </w:rPr>
  </w:style>
  <w:style w:type="character" w:styleId="FollowedHyperlink">
    <w:name w:val="FollowedHyperlink"/>
    <w:basedOn w:val="DefaultParagraphFont"/>
    <w:rsid w:val="00AC2F56"/>
    <w:rPr>
      <w:color w:val="800080"/>
      <w:u w:val="single"/>
    </w:rPr>
  </w:style>
  <w:style w:type="character" w:styleId="Strong">
    <w:name w:val="Strong"/>
    <w:basedOn w:val="DefaultParagraphFont"/>
    <w:uiPriority w:val="22"/>
    <w:qFormat/>
    <w:rsid w:val="00AC2F56"/>
    <w:rPr>
      <w:b/>
      <w:bCs/>
    </w:rPr>
  </w:style>
  <w:style w:type="character" w:customStyle="1" w:styleId="txt1">
    <w:name w:val="txt1"/>
    <w:basedOn w:val="DefaultParagraphFont"/>
    <w:rsid w:val="00AC2F56"/>
  </w:style>
  <w:style w:type="paragraph" w:styleId="BalloonText">
    <w:name w:val="Balloon Text"/>
    <w:basedOn w:val="Normal"/>
    <w:semiHidden/>
    <w:rsid w:val="00044CF6"/>
    <w:rPr>
      <w:rFonts w:ascii="Tahoma" w:hAnsi="Tahoma" w:cs="Tahoma"/>
      <w:sz w:val="16"/>
      <w:szCs w:val="16"/>
    </w:rPr>
  </w:style>
  <w:style w:type="paragraph" w:styleId="DocumentMap">
    <w:name w:val="Document Map"/>
    <w:basedOn w:val="Normal"/>
    <w:semiHidden/>
    <w:rsid w:val="002A3F7B"/>
    <w:pPr>
      <w:shd w:val="clear" w:color="auto" w:fill="000080"/>
    </w:pPr>
    <w:rPr>
      <w:rFonts w:ascii="Tahoma" w:hAnsi="Tahoma" w:cs="Tahoma"/>
      <w:sz w:val="20"/>
      <w:szCs w:val="20"/>
    </w:rPr>
  </w:style>
  <w:style w:type="paragraph" w:styleId="Header">
    <w:name w:val="header"/>
    <w:basedOn w:val="Normal"/>
    <w:rsid w:val="009B6583"/>
    <w:pPr>
      <w:tabs>
        <w:tab w:val="center" w:pos="4536"/>
        <w:tab w:val="right" w:pos="9072"/>
      </w:tabs>
    </w:pPr>
  </w:style>
  <w:style w:type="paragraph" w:styleId="Footer">
    <w:name w:val="footer"/>
    <w:basedOn w:val="Normal"/>
    <w:rsid w:val="009B6583"/>
    <w:pPr>
      <w:tabs>
        <w:tab w:val="center" w:pos="4536"/>
        <w:tab w:val="right" w:pos="9072"/>
      </w:tabs>
    </w:pPr>
  </w:style>
  <w:style w:type="paragraph" w:styleId="Title">
    <w:name w:val="Title"/>
    <w:basedOn w:val="Normal"/>
    <w:qFormat/>
    <w:rsid w:val="00381528"/>
    <w:pPr>
      <w:jc w:val="center"/>
    </w:pPr>
    <w:rPr>
      <w:b/>
      <w:bCs/>
      <w:sz w:val="28"/>
      <w:szCs w:val="28"/>
      <w:lang w:val="sl-SI" w:eastAsia="sl-SI"/>
    </w:rPr>
  </w:style>
  <w:style w:type="character" w:customStyle="1" w:styleId="smallfont">
    <w:name w:val="smallfont"/>
    <w:basedOn w:val="DefaultParagraphFont"/>
    <w:rsid w:val="00E91B5E"/>
  </w:style>
  <w:style w:type="paragraph" w:styleId="z-TopofForm">
    <w:name w:val="HTML Top of Form"/>
    <w:basedOn w:val="Normal"/>
    <w:next w:val="Normal"/>
    <w:hidden/>
    <w:rsid w:val="00E91B5E"/>
    <w:pPr>
      <w:pBdr>
        <w:bottom w:val="single" w:sz="6" w:space="1" w:color="auto"/>
      </w:pBdr>
      <w:jc w:val="center"/>
    </w:pPr>
    <w:rPr>
      <w:rFonts w:ascii="Arial" w:hAnsi="Arial" w:cs="Arial"/>
      <w:vanish/>
      <w:sz w:val="16"/>
      <w:szCs w:val="16"/>
      <w:lang w:val="sl-SI" w:eastAsia="sl-SI"/>
    </w:rPr>
  </w:style>
  <w:style w:type="paragraph" w:styleId="z-BottomofForm">
    <w:name w:val="HTML Bottom of Form"/>
    <w:basedOn w:val="Normal"/>
    <w:next w:val="Normal"/>
    <w:hidden/>
    <w:rsid w:val="00E91B5E"/>
    <w:pPr>
      <w:pBdr>
        <w:top w:val="single" w:sz="6" w:space="1" w:color="auto"/>
      </w:pBdr>
      <w:jc w:val="center"/>
    </w:pPr>
    <w:rPr>
      <w:rFonts w:ascii="Arial" w:hAnsi="Arial" w:cs="Arial"/>
      <w:vanish/>
      <w:sz w:val="16"/>
      <w:szCs w:val="16"/>
      <w:lang w:val="sl-SI" w:eastAsia="sl-SI"/>
    </w:rPr>
  </w:style>
  <w:style w:type="paragraph" w:customStyle="1" w:styleId="Default">
    <w:name w:val="Default"/>
    <w:rsid w:val="006B22C7"/>
    <w:pPr>
      <w:autoSpaceDE w:val="0"/>
      <w:autoSpaceDN w:val="0"/>
      <w:adjustRightInd w:val="0"/>
    </w:pPr>
    <w:rPr>
      <w:color w:val="000000"/>
      <w:sz w:val="24"/>
      <w:szCs w:val="24"/>
      <w:lang w:val="sl-SI" w:eastAsia="sl-SI"/>
    </w:rPr>
  </w:style>
  <w:style w:type="paragraph" w:styleId="PlainText">
    <w:name w:val="Plain Text"/>
    <w:basedOn w:val="Normal"/>
    <w:link w:val="PlainTextChar"/>
    <w:uiPriority w:val="99"/>
    <w:unhideWhenUsed/>
    <w:rsid w:val="00821D1F"/>
    <w:rPr>
      <w:rFonts w:ascii="Consolas" w:eastAsia="Calibri" w:hAnsi="Consolas"/>
      <w:sz w:val="21"/>
      <w:szCs w:val="21"/>
      <w:lang w:val="sl-SI"/>
    </w:rPr>
  </w:style>
  <w:style w:type="character" w:customStyle="1" w:styleId="PlainTextChar">
    <w:name w:val="Plain Text Char"/>
    <w:basedOn w:val="DefaultParagraphFont"/>
    <w:link w:val="PlainText"/>
    <w:uiPriority w:val="99"/>
    <w:rsid w:val="00821D1F"/>
    <w:rPr>
      <w:rFonts w:ascii="Consolas" w:eastAsia="Calibri" w:hAnsi="Consolas" w:cs="Times New Roman"/>
      <w:sz w:val="21"/>
      <w:szCs w:val="21"/>
      <w:lang w:eastAsia="en-US"/>
    </w:rPr>
  </w:style>
  <w:style w:type="character" w:customStyle="1" w:styleId="apple-style-span">
    <w:name w:val="apple-style-span"/>
    <w:basedOn w:val="DefaultParagraphFont"/>
    <w:rsid w:val="00BA35EE"/>
  </w:style>
  <w:style w:type="character" w:styleId="Emphasis">
    <w:name w:val="Emphasis"/>
    <w:basedOn w:val="DefaultParagraphFont"/>
    <w:uiPriority w:val="20"/>
    <w:qFormat/>
    <w:rsid w:val="003707B1"/>
    <w:rPr>
      <w:i/>
      <w:iCs/>
    </w:rPr>
  </w:style>
  <w:style w:type="character" w:customStyle="1" w:styleId="il">
    <w:name w:val="il"/>
    <w:basedOn w:val="DefaultParagraphFont"/>
    <w:rsid w:val="00F9643B"/>
  </w:style>
  <w:style w:type="character" w:customStyle="1" w:styleId="hps">
    <w:name w:val="hps"/>
    <w:basedOn w:val="DefaultParagraphFont"/>
    <w:rsid w:val="008A78C2"/>
  </w:style>
  <w:style w:type="character" w:customStyle="1" w:styleId="shorttext">
    <w:name w:val="short_text"/>
    <w:basedOn w:val="DefaultParagraphFont"/>
    <w:rsid w:val="008A78C2"/>
  </w:style>
  <w:style w:type="character" w:customStyle="1" w:styleId="atn">
    <w:name w:val="atn"/>
    <w:basedOn w:val="DefaultParagraphFont"/>
    <w:rsid w:val="00863201"/>
  </w:style>
  <w:style w:type="paragraph" w:styleId="NormalWeb">
    <w:name w:val="Normal (Web)"/>
    <w:basedOn w:val="Normal"/>
    <w:uiPriority w:val="99"/>
    <w:unhideWhenUsed/>
    <w:rsid w:val="00D571AC"/>
    <w:pPr>
      <w:spacing w:before="100" w:beforeAutospacing="1" w:after="100" w:afterAutospacing="1"/>
    </w:pPr>
    <w:rPr>
      <w:lang w:val="sl-SI" w:eastAsia="sl-SI"/>
    </w:rPr>
  </w:style>
  <w:style w:type="character" w:customStyle="1" w:styleId="Heading3Char">
    <w:name w:val="Heading 3 Char"/>
    <w:basedOn w:val="DefaultParagraphFont"/>
    <w:link w:val="Heading3"/>
    <w:rsid w:val="00D571AC"/>
    <w:rPr>
      <w:rFonts w:asciiTheme="majorHAnsi" w:eastAsiaTheme="majorEastAsia" w:hAnsiTheme="majorHAnsi" w:cstheme="majorBidi"/>
      <w:b/>
      <w:bCs/>
      <w:color w:val="4F81BD" w:themeColor="accent1"/>
      <w:sz w:val="24"/>
      <w:szCs w:val="24"/>
    </w:rPr>
  </w:style>
  <w:style w:type="paragraph" w:customStyle="1" w:styleId="Abstract">
    <w:name w:val="Abstract"/>
    <w:basedOn w:val="Normal"/>
    <w:next w:val="Normal"/>
    <w:rsid w:val="00964D42"/>
    <w:pPr>
      <w:spacing w:before="120"/>
      <w:jc w:val="both"/>
    </w:pPr>
    <w:rPr>
      <w:rFonts w:cs="Arial"/>
      <w:i/>
      <w:color w:val="000000"/>
      <w:sz w:val="22"/>
      <w:szCs w:val="18"/>
    </w:rPr>
  </w:style>
  <w:style w:type="paragraph" w:customStyle="1" w:styleId="Maintitle">
    <w:name w:val="Main title"/>
    <w:basedOn w:val="Normal"/>
    <w:next w:val="Normal"/>
    <w:rsid w:val="00964D42"/>
    <w:pPr>
      <w:spacing w:after="480"/>
      <w:jc w:val="center"/>
    </w:pPr>
    <w:rPr>
      <w:rFonts w:cs="Arial"/>
      <w:caps/>
      <w:color w:val="000000"/>
      <w:sz w:val="32"/>
      <w:szCs w:val="32"/>
      <w:lang w:val="en-GB"/>
    </w:rPr>
  </w:style>
  <w:style w:type="character" w:customStyle="1" w:styleId="SubtitleChar">
    <w:name w:val="Subtitle Char"/>
    <w:basedOn w:val="DefaultParagraphFont"/>
    <w:link w:val="Subtitle"/>
    <w:rsid w:val="00C91F1E"/>
    <w:rPr>
      <w:sz w:val="24"/>
      <w:lang w:val="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5762208">
      <w:bodyDiv w:val="1"/>
      <w:marLeft w:val="0"/>
      <w:marRight w:val="0"/>
      <w:marTop w:val="0"/>
      <w:marBottom w:val="0"/>
      <w:divBdr>
        <w:top w:val="none" w:sz="0" w:space="0" w:color="auto"/>
        <w:left w:val="none" w:sz="0" w:space="0" w:color="auto"/>
        <w:bottom w:val="none" w:sz="0" w:space="0" w:color="auto"/>
        <w:right w:val="none" w:sz="0" w:space="0" w:color="auto"/>
      </w:divBdr>
    </w:div>
    <w:div w:id="105127833">
      <w:bodyDiv w:val="1"/>
      <w:marLeft w:val="0"/>
      <w:marRight w:val="0"/>
      <w:marTop w:val="0"/>
      <w:marBottom w:val="0"/>
      <w:divBdr>
        <w:top w:val="none" w:sz="0" w:space="0" w:color="auto"/>
        <w:left w:val="none" w:sz="0" w:space="0" w:color="auto"/>
        <w:bottom w:val="none" w:sz="0" w:space="0" w:color="auto"/>
        <w:right w:val="none" w:sz="0" w:space="0" w:color="auto"/>
      </w:divBdr>
      <w:divsChild>
        <w:div w:id="1282109691">
          <w:marLeft w:val="855"/>
          <w:marRight w:val="0"/>
          <w:marTop w:val="0"/>
          <w:marBottom w:val="0"/>
          <w:divBdr>
            <w:top w:val="single" w:sz="18" w:space="0" w:color="6C9D30"/>
            <w:left w:val="single" w:sz="2" w:space="0" w:color="2E2E2E"/>
            <w:bottom w:val="single" w:sz="2" w:space="0" w:color="2E2E2E"/>
            <w:right w:val="single" w:sz="2" w:space="0" w:color="2E2E2E"/>
          </w:divBdr>
          <w:divsChild>
            <w:div w:id="723260553">
              <w:marLeft w:val="0"/>
              <w:marRight w:val="0"/>
              <w:marTop w:val="15"/>
              <w:marBottom w:val="0"/>
              <w:divBdr>
                <w:top w:val="none" w:sz="0" w:space="0" w:color="auto"/>
                <w:left w:val="none" w:sz="0" w:space="0" w:color="auto"/>
                <w:bottom w:val="none" w:sz="0" w:space="0" w:color="auto"/>
                <w:right w:val="none" w:sz="0" w:space="0" w:color="auto"/>
              </w:divBdr>
              <w:divsChild>
                <w:div w:id="55786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67539">
      <w:bodyDiv w:val="1"/>
      <w:marLeft w:val="0"/>
      <w:marRight w:val="0"/>
      <w:marTop w:val="0"/>
      <w:marBottom w:val="0"/>
      <w:divBdr>
        <w:top w:val="none" w:sz="0" w:space="0" w:color="auto"/>
        <w:left w:val="none" w:sz="0" w:space="0" w:color="auto"/>
        <w:bottom w:val="none" w:sz="0" w:space="0" w:color="auto"/>
        <w:right w:val="none" w:sz="0" w:space="0" w:color="auto"/>
      </w:divBdr>
    </w:div>
    <w:div w:id="303776443">
      <w:bodyDiv w:val="1"/>
      <w:marLeft w:val="0"/>
      <w:marRight w:val="0"/>
      <w:marTop w:val="0"/>
      <w:marBottom w:val="0"/>
      <w:divBdr>
        <w:top w:val="none" w:sz="0" w:space="0" w:color="auto"/>
        <w:left w:val="none" w:sz="0" w:space="0" w:color="auto"/>
        <w:bottom w:val="none" w:sz="0" w:space="0" w:color="auto"/>
        <w:right w:val="none" w:sz="0" w:space="0" w:color="auto"/>
      </w:divBdr>
    </w:div>
    <w:div w:id="321853785">
      <w:bodyDiv w:val="1"/>
      <w:marLeft w:val="0"/>
      <w:marRight w:val="0"/>
      <w:marTop w:val="0"/>
      <w:marBottom w:val="0"/>
      <w:divBdr>
        <w:top w:val="none" w:sz="0" w:space="0" w:color="auto"/>
        <w:left w:val="none" w:sz="0" w:space="0" w:color="auto"/>
        <w:bottom w:val="none" w:sz="0" w:space="0" w:color="auto"/>
        <w:right w:val="none" w:sz="0" w:space="0" w:color="auto"/>
      </w:divBdr>
    </w:div>
    <w:div w:id="360009452">
      <w:bodyDiv w:val="1"/>
      <w:marLeft w:val="0"/>
      <w:marRight w:val="0"/>
      <w:marTop w:val="0"/>
      <w:marBottom w:val="0"/>
      <w:divBdr>
        <w:top w:val="none" w:sz="0" w:space="0" w:color="auto"/>
        <w:left w:val="none" w:sz="0" w:space="0" w:color="auto"/>
        <w:bottom w:val="none" w:sz="0" w:space="0" w:color="auto"/>
        <w:right w:val="none" w:sz="0" w:space="0" w:color="auto"/>
      </w:divBdr>
    </w:div>
    <w:div w:id="378477125">
      <w:bodyDiv w:val="1"/>
      <w:marLeft w:val="0"/>
      <w:marRight w:val="0"/>
      <w:marTop w:val="0"/>
      <w:marBottom w:val="0"/>
      <w:divBdr>
        <w:top w:val="none" w:sz="0" w:space="0" w:color="auto"/>
        <w:left w:val="none" w:sz="0" w:space="0" w:color="auto"/>
        <w:bottom w:val="none" w:sz="0" w:space="0" w:color="auto"/>
        <w:right w:val="none" w:sz="0" w:space="0" w:color="auto"/>
      </w:divBdr>
    </w:div>
    <w:div w:id="435491420">
      <w:bodyDiv w:val="1"/>
      <w:marLeft w:val="0"/>
      <w:marRight w:val="0"/>
      <w:marTop w:val="0"/>
      <w:marBottom w:val="0"/>
      <w:divBdr>
        <w:top w:val="none" w:sz="0" w:space="0" w:color="auto"/>
        <w:left w:val="none" w:sz="0" w:space="0" w:color="auto"/>
        <w:bottom w:val="none" w:sz="0" w:space="0" w:color="auto"/>
        <w:right w:val="none" w:sz="0" w:space="0" w:color="auto"/>
      </w:divBdr>
    </w:div>
    <w:div w:id="469639170">
      <w:bodyDiv w:val="1"/>
      <w:marLeft w:val="0"/>
      <w:marRight w:val="0"/>
      <w:marTop w:val="0"/>
      <w:marBottom w:val="0"/>
      <w:divBdr>
        <w:top w:val="none" w:sz="0" w:space="0" w:color="auto"/>
        <w:left w:val="none" w:sz="0" w:space="0" w:color="auto"/>
        <w:bottom w:val="none" w:sz="0" w:space="0" w:color="auto"/>
        <w:right w:val="none" w:sz="0" w:space="0" w:color="auto"/>
      </w:divBdr>
    </w:div>
    <w:div w:id="496841733">
      <w:bodyDiv w:val="1"/>
      <w:marLeft w:val="0"/>
      <w:marRight w:val="0"/>
      <w:marTop w:val="0"/>
      <w:marBottom w:val="0"/>
      <w:divBdr>
        <w:top w:val="none" w:sz="0" w:space="0" w:color="auto"/>
        <w:left w:val="none" w:sz="0" w:space="0" w:color="auto"/>
        <w:bottom w:val="none" w:sz="0" w:space="0" w:color="auto"/>
        <w:right w:val="none" w:sz="0" w:space="0" w:color="auto"/>
      </w:divBdr>
    </w:div>
    <w:div w:id="534582502">
      <w:bodyDiv w:val="1"/>
      <w:marLeft w:val="0"/>
      <w:marRight w:val="0"/>
      <w:marTop w:val="0"/>
      <w:marBottom w:val="0"/>
      <w:divBdr>
        <w:top w:val="none" w:sz="0" w:space="0" w:color="auto"/>
        <w:left w:val="none" w:sz="0" w:space="0" w:color="auto"/>
        <w:bottom w:val="none" w:sz="0" w:space="0" w:color="auto"/>
        <w:right w:val="none" w:sz="0" w:space="0" w:color="auto"/>
      </w:divBdr>
    </w:div>
    <w:div w:id="632902303">
      <w:bodyDiv w:val="1"/>
      <w:marLeft w:val="0"/>
      <w:marRight w:val="0"/>
      <w:marTop w:val="0"/>
      <w:marBottom w:val="0"/>
      <w:divBdr>
        <w:top w:val="none" w:sz="0" w:space="0" w:color="auto"/>
        <w:left w:val="none" w:sz="0" w:space="0" w:color="auto"/>
        <w:bottom w:val="none" w:sz="0" w:space="0" w:color="auto"/>
        <w:right w:val="none" w:sz="0" w:space="0" w:color="auto"/>
      </w:divBdr>
    </w:div>
    <w:div w:id="650519517">
      <w:bodyDiv w:val="1"/>
      <w:marLeft w:val="0"/>
      <w:marRight w:val="0"/>
      <w:marTop w:val="0"/>
      <w:marBottom w:val="0"/>
      <w:divBdr>
        <w:top w:val="none" w:sz="0" w:space="0" w:color="auto"/>
        <w:left w:val="none" w:sz="0" w:space="0" w:color="auto"/>
        <w:bottom w:val="none" w:sz="0" w:space="0" w:color="auto"/>
        <w:right w:val="none" w:sz="0" w:space="0" w:color="auto"/>
      </w:divBdr>
    </w:div>
    <w:div w:id="679700926">
      <w:bodyDiv w:val="1"/>
      <w:marLeft w:val="0"/>
      <w:marRight w:val="0"/>
      <w:marTop w:val="0"/>
      <w:marBottom w:val="0"/>
      <w:divBdr>
        <w:top w:val="none" w:sz="0" w:space="0" w:color="auto"/>
        <w:left w:val="none" w:sz="0" w:space="0" w:color="auto"/>
        <w:bottom w:val="none" w:sz="0" w:space="0" w:color="auto"/>
        <w:right w:val="none" w:sz="0" w:space="0" w:color="auto"/>
      </w:divBdr>
    </w:div>
    <w:div w:id="703284679">
      <w:bodyDiv w:val="1"/>
      <w:marLeft w:val="0"/>
      <w:marRight w:val="0"/>
      <w:marTop w:val="0"/>
      <w:marBottom w:val="0"/>
      <w:divBdr>
        <w:top w:val="none" w:sz="0" w:space="0" w:color="auto"/>
        <w:left w:val="none" w:sz="0" w:space="0" w:color="auto"/>
        <w:bottom w:val="none" w:sz="0" w:space="0" w:color="auto"/>
        <w:right w:val="none" w:sz="0" w:space="0" w:color="auto"/>
      </w:divBdr>
    </w:div>
    <w:div w:id="714618588">
      <w:bodyDiv w:val="1"/>
      <w:marLeft w:val="0"/>
      <w:marRight w:val="0"/>
      <w:marTop w:val="0"/>
      <w:marBottom w:val="0"/>
      <w:divBdr>
        <w:top w:val="none" w:sz="0" w:space="0" w:color="auto"/>
        <w:left w:val="none" w:sz="0" w:space="0" w:color="auto"/>
        <w:bottom w:val="none" w:sz="0" w:space="0" w:color="auto"/>
        <w:right w:val="none" w:sz="0" w:space="0" w:color="auto"/>
      </w:divBdr>
    </w:div>
    <w:div w:id="763645863">
      <w:bodyDiv w:val="1"/>
      <w:marLeft w:val="0"/>
      <w:marRight w:val="0"/>
      <w:marTop w:val="0"/>
      <w:marBottom w:val="0"/>
      <w:divBdr>
        <w:top w:val="none" w:sz="0" w:space="0" w:color="auto"/>
        <w:left w:val="none" w:sz="0" w:space="0" w:color="auto"/>
        <w:bottom w:val="none" w:sz="0" w:space="0" w:color="auto"/>
        <w:right w:val="none" w:sz="0" w:space="0" w:color="auto"/>
      </w:divBdr>
    </w:div>
    <w:div w:id="795756318">
      <w:bodyDiv w:val="1"/>
      <w:marLeft w:val="0"/>
      <w:marRight w:val="0"/>
      <w:marTop w:val="0"/>
      <w:marBottom w:val="0"/>
      <w:divBdr>
        <w:top w:val="none" w:sz="0" w:space="0" w:color="auto"/>
        <w:left w:val="none" w:sz="0" w:space="0" w:color="auto"/>
        <w:bottom w:val="none" w:sz="0" w:space="0" w:color="auto"/>
        <w:right w:val="none" w:sz="0" w:space="0" w:color="auto"/>
      </w:divBdr>
      <w:divsChild>
        <w:div w:id="118257897">
          <w:marLeft w:val="0"/>
          <w:marRight w:val="0"/>
          <w:marTop w:val="0"/>
          <w:marBottom w:val="0"/>
          <w:divBdr>
            <w:top w:val="none" w:sz="0" w:space="0" w:color="auto"/>
            <w:left w:val="none" w:sz="0" w:space="0" w:color="auto"/>
            <w:bottom w:val="none" w:sz="0" w:space="0" w:color="auto"/>
            <w:right w:val="none" w:sz="0" w:space="0" w:color="auto"/>
          </w:divBdr>
          <w:divsChild>
            <w:div w:id="15645597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08436009">
                  <w:marLeft w:val="0"/>
                  <w:marRight w:val="0"/>
                  <w:marTop w:val="0"/>
                  <w:marBottom w:val="0"/>
                  <w:divBdr>
                    <w:top w:val="none" w:sz="0" w:space="0" w:color="auto"/>
                    <w:left w:val="none" w:sz="0" w:space="0" w:color="auto"/>
                    <w:bottom w:val="none" w:sz="0" w:space="0" w:color="auto"/>
                    <w:right w:val="none" w:sz="0" w:space="0" w:color="auto"/>
                  </w:divBdr>
                  <w:divsChild>
                    <w:div w:id="1357150268">
                      <w:marLeft w:val="0"/>
                      <w:marRight w:val="0"/>
                      <w:marTop w:val="0"/>
                      <w:marBottom w:val="0"/>
                      <w:divBdr>
                        <w:top w:val="none" w:sz="0" w:space="0" w:color="auto"/>
                        <w:left w:val="none" w:sz="0" w:space="0" w:color="auto"/>
                        <w:bottom w:val="none" w:sz="0" w:space="0" w:color="auto"/>
                        <w:right w:val="none" w:sz="0" w:space="0" w:color="auto"/>
                      </w:divBdr>
                      <w:divsChild>
                        <w:div w:id="5793508">
                          <w:marLeft w:val="0"/>
                          <w:marRight w:val="0"/>
                          <w:marTop w:val="0"/>
                          <w:marBottom w:val="0"/>
                          <w:divBdr>
                            <w:top w:val="none" w:sz="0" w:space="0" w:color="auto"/>
                            <w:left w:val="none" w:sz="0" w:space="0" w:color="auto"/>
                            <w:bottom w:val="none" w:sz="0" w:space="0" w:color="auto"/>
                            <w:right w:val="none" w:sz="0" w:space="0" w:color="auto"/>
                          </w:divBdr>
                          <w:divsChild>
                            <w:div w:id="1983580080">
                              <w:marLeft w:val="0"/>
                              <w:marRight w:val="0"/>
                              <w:marTop w:val="0"/>
                              <w:marBottom w:val="0"/>
                              <w:divBdr>
                                <w:top w:val="none" w:sz="0" w:space="0" w:color="auto"/>
                                <w:left w:val="none" w:sz="0" w:space="0" w:color="auto"/>
                                <w:bottom w:val="none" w:sz="0" w:space="0" w:color="auto"/>
                                <w:right w:val="none" w:sz="0" w:space="0" w:color="auto"/>
                              </w:divBdr>
                              <w:divsChild>
                                <w:div w:id="2074698912">
                                  <w:marLeft w:val="0"/>
                                  <w:marRight w:val="0"/>
                                  <w:marTop w:val="0"/>
                                  <w:marBottom w:val="0"/>
                                  <w:divBdr>
                                    <w:top w:val="none" w:sz="0" w:space="0" w:color="auto"/>
                                    <w:left w:val="none" w:sz="0" w:space="0" w:color="auto"/>
                                    <w:bottom w:val="none" w:sz="0" w:space="0" w:color="auto"/>
                                    <w:right w:val="none" w:sz="0" w:space="0" w:color="auto"/>
                                  </w:divBdr>
                                  <w:divsChild>
                                    <w:div w:id="149792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3157128">
      <w:bodyDiv w:val="1"/>
      <w:marLeft w:val="0"/>
      <w:marRight w:val="0"/>
      <w:marTop w:val="0"/>
      <w:marBottom w:val="0"/>
      <w:divBdr>
        <w:top w:val="none" w:sz="0" w:space="0" w:color="auto"/>
        <w:left w:val="none" w:sz="0" w:space="0" w:color="auto"/>
        <w:bottom w:val="none" w:sz="0" w:space="0" w:color="auto"/>
        <w:right w:val="none" w:sz="0" w:space="0" w:color="auto"/>
      </w:divBdr>
      <w:divsChild>
        <w:div w:id="165705924">
          <w:marLeft w:val="0"/>
          <w:marRight w:val="0"/>
          <w:marTop w:val="0"/>
          <w:marBottom w:val="0"/>
          <w:divBdr>
            <w:top w:val="none" w:sz="0" w:space="0" w:color="auto"/>
            <w:left w:val="none" w:sz="0" w:space="0" w:color="auto"/>
            <w:bottom w:val="none" w:sz="0" w:space="0" w:color="auto"/>
            <w:right w:val="none" w:sz="0" w:space="0" w:color="auto"/>
          </w:divBdr>
          <w:divsChild>
            <w:div w:id="597253967">
              <w:marLeft w:val="0"/>
              <w:marRight w:val="0"/>
              <w:marTop w:val="0"/>
              <w:marBottom w:val="0"/>
              <w:divBdr>
                <w:top w:val="none" w:sz="0" w:space="0" w:color="auto"/>
                <w:left w:val="none" w:sz="0" w:space="0" w:color="auto"/>
                <w:bottom w:val="none" w:sz="0" w:space="0" w:color="auto"/>
                <w:right w:val="none" w:sz="0" w:space="0" w:color="auto"/>
              </w:divBdr>
              <w:divsChild>
                <w:div w:id="2091344563">
                  <w:marLeft w:val="0"/>
                  <w:marRight w:val="0"/>
                  <w:marTop w:val="0"/>
                  <w:marBottom w:val="0"/>
                  <w:divBdr>
                    <w:top w:val="none" w:sz="0" w:space="0" w:color="auto"/>
                    <w:left w:val="none" w:sz="0" w:space="0" w:color="auto"/>
                    <w:bottom w:val="none" w:sz="0" w:space="0" w:color="auto"/>
                    <w:right w:val="none" w:sz="0" w:space="0" w:color="auto"/>
                  </w:divBdr>
                  <w:divsChild>
                    <w:div w:id="1928616916">
                      <w:marLeft w:val="0"/>
                      <w:marRight w:val="0"/>
                      <w:marTop w:val="0"/>
                      <w:marBottom w:val="0"/>
                      <w:divBdr>
                        <w:top w:val="none" w:sz="0" w:space="0" w:color="auto"/>
                        <w:left w:val="none" w:sz="0" w:space="0" w:color="auto"/>
                        <w:bottom w:val="none" w:sz="0" w:space="0" w:color="auto"/>
                        <w:right w:val="none" w:sz="0" w:space="0" w:color="auto"/>
                      </w:divBdr>
                      <w:divsChild>
                        <w:div w:id="1834030485">
                          <w:marLeft w:val="0"/>
                          <w:marRight w:val="0"/>
                          <w:marTop w:val="0"/>
                          <w:marBottom w:val="0"/>
                          <w:divBdr>
                            <w:top w:val="none" w:sz="0" w:space="0" w:color="auto"/>
                            <w:left w:val="none" w:sz="0" w:space="0" w:color="auto"/>
                            <w:bottom w:val="none" w:sz="0" w:space="0" w:color="auto"/>
                            <w:right w:val="none" w:sz="0" w:space="0" w:color="auto"/>
                          </w:divBdr>
                          <w:divsChild>
                            <w:div w:id="259802330">
                              <w:marLeft w:val="0"/>
                              <w:marRight w:val="0"/>
                              <w:marTop w:val="0"/>
                              <w:marBottom w:val="0"/>
                              <w:divBdr>
                                <w:top w:val="none" w:sz="0" w:space="0" w:color="auto"/>
                                <w:left w:val="none" w:sz="0" w:space="0" w:color="auto"/>
                                <w:bottom w:val="none" w:sz="0" w:space="0" w:color="auto"/>
                                <w:right w:val="none" w:sz="0" w:space="0" w:color="auto"/>
                              </w:divBdr>
                              <w:divsChild>
                                <w:div w:id="221869635">
                                  <w:marLeft w:val="0"/>
                                  <w:marRight w:val="0"/>
                                  <w:marTop w:val="0"/>
                                  <w:marBottom w:val="0"/>
                                  <w:divBdr>
                                    <w:top w:val="none" w:sz="0" w:space="0" w:color="auto"/>
                                    <w:left w:val="none" w:sz="0" w:space="0" w:color="auto"/>
                                    <w:bottom w:val="none" w:sz="0" w:space="0" w:color="auto"/>
                                    <w:right w:val="none" w:sz="0" w:space="0" w:color="auto"/>
                                  </w:divBdr>
                                  <w:divsChild>
                                    <w:div w:id="1604803324">
                                      <w:marLeft w:val="0"/>
                                      <w:marRight w:val="0"/>
                                      <w:marTop w:val="0"/>
                                      <w:marBottom w:val="0"/>
                                      <w:divBdr>
                                        <w:top w:val="none" w:sz="0" w:space="0" w:color="auto"/>
                                        <w:left w:val="none" w:sz="0" w:space="0" w:color="auto"/>
                                        <w:bottom w:val="none" w:sz="0" w:space="0" w:color="auto"/>
                                        <w:right w:val="none" w:sz="0" w:space="0" w:color="auto"/>
                                      </w:divBdr>
                                      <w:divsChild>
                                        <w:div w:id="675696631">
                                          <w:marLeft w:val="0"/>
                                          <w:marRight w:val="0"/>
                                          <w:marTop w:val="0"/>
                                          <w:marBottom w:val="0"/>
                                          <w:divBdr>
                                            <w:top w:val="none" w:sz="0" w:space="0" w:color="auto"/>
                                            <w:left w:val="none" w:sz="0" w:space="0" w:color="auto"/>
                                            <w:bottom w:val="none" w:sz="0" w:space="0" w:color="auto"/>
                                            <w:right w:val="none" w:sz="0" w:space="0" w:color="auto"/>
                                          </w:divBdr>
                                          <w:divsChild>
                                            <w:div w:id="16236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9677385">
      <w:bodyDiv w:val="1"/>
      <w:marLeft w:val="0"/>
      <w:marRight w:val="0"/>
      <w:marTop w:val="0"/>
      <w:marBottom w:val="0"/>
      <w:divBdr>
        <w:top w:val="none" w:sz="0" w:space="0" w:color="auto"/>
        <w:left w:val="none" w:sz="0" w:space="0" w:color="auto"/>
        <w:bottom w:val="none" w:sz="0" w:space="0" w:color="auto"/>
        <w:right w:val="none" w:sz="0" w:space="0" w:color="auto"/>
      </w:divBdr>
      <w:divsChild>
        <w:div w:id="1364742364">
          <w:marLeft w:val="0"/>
          <w:marRight w:val="0"/>
          <w:marTop w:val="0"/>
          <w:marBottom w:val="0"/>
          <w:divBdr>
            <w:top w:val="none" w:sz="0" w:space="0" w:color="auto"/>
            <w:left w:val="none" w:sz="0" w:space="0" w:color="auto"/>
            <w:bottom w:val="none" w:sz="0" w:space="0" w:color="auto"/>
            <w:right w:val="none" w:sz="0" w:space="0" w:color="auto"/>
          </w:divBdr>
        </w:div>
      </w:divsChild>
    </w:div>
    <w:div w:id="970943485">
      <w:bodyDiv w:val="1"/>
      <w:marLeft w:val="0"/>
      <w:marRight w:val="0"/>
      <w:marTop w:val="0"/>
      <w:marBottom w:val="0"/>
      <w:divBdr>
        <w:top w:val="none" w:sz="0" w:space="0" w:color="auto"/>
        <w:left w:val="none" w:sz="0" w:space="0" w:color="auto"/>
        <w:bottom w:val="none" w:sz="0" w:space="0" w:color="auto"/>
        <w:right w:val="none" w:sz="0" w:space="0" w:color="auto"/>
      </w:divBdr>
    </w:div>
    <w:div w:id="986394490">
      <w:bodyDiv w:val="1"/>
      <w:marLeft w:val="0"/>
      <w:marRight w:val="0"/>
      <w:marTop w:val="0"/>
      <w:marBottom w:val="0"/>
      <w:divBdr>
        <w:top w:val="none" w:sz="0" w:space="0" w:color="auto"/>
        <w:left w:val="none" w:sz="0" w:space="0" w:color="auto"/>
        <w:bottom w:val="none" w:sz="0" w:space="0" w:color="auto"/>
        <w:right w:val="none" w:sz="0" w:space="0" w:color="auto"/>
      </w:divBdr>
    </w:div>
    <w:div w:id="1121849074">
      <w:bodyDiv w:val="1"/>
      <w:marLeft w:val="0"/>
      <w:marRight w:val="0"/>
      <w:marTop w:val="0"/>
      <w:marBottom w:val="0"/>
      <w:divBdr>
        <w:top w:val="none" w:sz="0" w:space="0" w:color="auto"/>
        <w:left w:val="none" w:sz="0" w:space="0" w:color="auto"/>
        <w:bottom w:val="none" w:sz="0" w:space="0" w:color="auto"/>
        <w:right w:val="none" w:sz="0" w:space="0" w:color="auto"/>
      </w:divBdr>
    </w:div>
    <w:div w:id="1170292547">
      <w:bodyDiv w:val="1"/>
      <w:marLeft w:val="0"/>
      <w:marRight w:val="0"/>
      <w:marTop w:val="0"/>
      <w:marBottom w:val="0"/>
      <w:divBdr>
        <w:top w:val="none" w:sz="0" w:space="0" w:color="auto"/>
        <w:left w:val="none" w:sz="0" w:space="0" w:color="auto"/>
        <w:bottom w:val="none" w:sz="0" w:space="0" w:color="auto"/>
        <w:right w:val="none" w:sz="0" w:space="0" w:color="auto"/>
      </w:divBdr>
      <w:divsChild>
        <w:div w:id="178785466">
          <w:marLeft w:val="285"/>
          <w:marRight w:val="0"/>
          <w:marTop w:val="0"/>
          <w:marBottom w:val="0"/>
          <w:divBdr>
            <w:top w:val="none" w:sz="0" w:space="0" w:color="auto"/>
            <w:left w:val="single" w:sz="2" w:space="0" w:color="2E2E2E"/>
            <w:bottom w:val="single" w:sz="2" w:space="0" w:color="2E2E2E"/>
            <w:right w:val="single" w:sz="2" w:space="0" w:color="2E2E2E"/>
          </w:divBdr>
          <w:divsChild>
            <w:div w:id="1794014978">
              <w:marLeft w:val="0"/>
              <w:marRight w:val="0"/>
              <w:marTop w:val="15"/>
              <w:marBottom w:val="0"/>
              <w:divBdr>
                <w:top w:val="none" w:sz="0" w:space="0" w:color="auto"/>
                <w:left w:val="none" w:sz="0" w:space="0" w:color="auto"/>
                <w:bottom w:val="none" w:sz="0" w:space="0" w:color="auto"/>
                <w:right w:val="none" w:sz="0" w:space="0" w:color="auto"/>
              </w:divBdr>
              <w:divsChild>
                <w:div w:id="1654598612">
                  <w:marLeft w:val="0"/>
                  <w:marRight w:val="0"/>
                  <w:marTop w:val="0"/>
                  <w:marBottom w:val="0"/>
                  <w:divBdr>
                    <w:top w:val="none" w:sz="0" w:space="0" w:color="auto"/>
                    <w:left w:val="none" w:sz="0" w:space="0" w:color="auto"/>
                    <w:bottom w:val="none" w:sz="0" w:space="0" w:color="auto"/>
                    <w:right w:val="none" w:sz="0" w:space="0" w:color="auto"/>
                  </w:divBdr>
                  <w:divsChild>
                    <w:div w:id="1504710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300932">
      <w:bodyDiv w:val="1"/>
      <w:marLeft w:val="0"/>
      <w:marRight w:val="0"/>
      <w:marTop w:val="0"/>
      <w:marBottom w:val="0"/>
      <w:divBdr>
        <w:top w:val="none" w:sz="0" w:space="0" w:color="auto"/>
        <w:left w:val="none" w:sz="0" w:space="0" w:color="auto"/>
        <w:bottom w:val="none" w:sz="0" w:space="0" w:color="auto"/>
        <w:right w:val="none" w:sz="0" w:space="0" w:color="auto"/>
      </w:divBdr>
    </w:div>
    <w:div w:id="1248080719">
      <w:bodyDiv w:val="1"/>
      <w:marLeft w:val="0"/>
      <w:marRight w:val="0"/>
      <w:marTop w:val="0"/>
      <w:marBottom w:val="0"/>
      <w:divBdr>
        <w:top w:val="none" w:sz="0" w:space="0" w:color="auto"/>
        <w:left w:val="none" w:sz="0" w:space="0" w:color="auto"/>
        <w:bottom w:val="none" w:sz="0" w:space="0" w:color="auto"/>
        <w:right w:val="none" w:sz="0" w:space="0" w:color="auto"/>
      </w:divBdr>
    </w:div>
    <w:div w:id="1252425535">
      <w:bodyDiv w:val="1"/>
      <w:marLeft w:val="0"/>
      <w:marRight w:val="0"/>
      <w:marTop w:val="0"/>
      <w:marBottom w:val="0"/>
      <w:divBdr>
        <w:top w:val="none" w:sz="0" w:space="0" w:color="auto"/>
        <w:left w:val="none" w:sz="0" w:space="0" w:color="auto"/>
        <w:bottom w:val="none" w:sz="0" w:space="0" w:color="auto"/>
        <w:right w:val="none" w:sz="0" w:space="0" w:color="auto"/>
      </w:divBdr>
    </w:div>
    <w:div w:id="1271739264">
      <w:bodyDiv w:val="1"/>
      <w:marLeft w:val="0"/>
      <w:marRight w:val="0"/>
      <w:marTop w:val="100"/>
      <w:marBottom w:val="100"/>
      <w:divBdr>
        <w:top w:val="none" w:sz="0" w:space="0" w:color="auto"/>
        <w:left w:val="none" w:sz="0" w:space="0" w:color="auto"/>
        <w:bottom w:val="none" w:sz="0" w:space="0" w:color="auto"/>
        <w:right w:val="none" w:sz="0" w:space="0" w:color="auto"/>
      </w:divBdr>
      <w:divsChild>
        <w:div w:id="2132674726">
          <w:marLeft w:val="2550"/>
          <w:marRight w:val="2700"/>
          <w:marTop w:val="45"/>
          <w:marBottom w:val="0"/>
          <w:divBdr>
            <w:top w:val="single" w:sz="6" w:space="0" w:color="C1C1C1"/>
            <w:left w:val="single" w:sz="6" w:space="0" w:color="C1C1C1"/>
            <w:bottom w:val="single" w:sz="6" w:space="0" w:color="C1C1C1"/>
            <w:right w:val="single" w:sz="6" w:space="0" w:color="C1C1C1"/>
          </w:divBdr>
          <w:divsChild>
            <w:div w:id="383720343">
              <w:marLeft w:val="0"/>
              <w:marRight w:val="0"/>
              <w:marTop w:val="0"/>
              <w:marBottom w:val="0"/>
              <w:divBdr>
                <w:top w:val="none" w:sz="0" w:space="5" w:color="C1C1C1"/>
                <w:left w:val="none" w:sz="0" w:space="2" w:color="C1C1C1"/>
                <w:bottom w:val="none" w:sz="0" w:space="8" w:color="C1C1C1"/>
                <w:right w:val="single" w:sz="6" w:space="8" w:color="C1C1C1"/>
              </w:divBdr>
            </w:div>
          </w:divsChild>
        </w:div>
      </w:divsChild>
    </w:div>
    <w:div w:id="1291746892">
      <w:bodyDiv w:val="1"/>
      <w:marLeft w:val="0"/>
      <w:marRight w:val="0"/>
      <w:marTop w:val="0"/>
      <w:marBottom w:val="0"/>
      <w:divBdr>
        <w:top w:val="none" w:sz="0" w:space="0" w:color="auto"/>
        <w:left w:val="none" w:sz="0" w:space="0" w:color="auto"/>
        <w:bottom w:val="none" w:sz="0" w:space="0" w:color="auto"/>
        <w:right w:val="none" w:sz="0" w:space="0" w:color="auto"/>
      </w:divBdr>
      <w:divsChild>
        <w:div w:id="2018843595">
          <w:marLeft w:val="0"/>
          <w:marRight w:val="0"/>
          <w:marTop w:val="0"/>
          <w:marBottom w:val="0"/>
          <w:divBdr>
            <w:top w:val="none" w:sz="0" w:space="0" w:color="auto"/>
            <w:left w:val="none" w:sz="0" w:space="0" w:color="auto"/>
            <w:bottom w:val="none" w:sz="0" w:space="0" w:color="auto"/>
            <w:right w:val="none" w:sz="0" w:space="0" w:color="auto"/>
          </w:divBdr>
          <w:divsChild>
            <w:div w:id="2008170407">
              <w:marLeft w:val="0"/>
              <w:marRight w:val="0"/>
              <w:marTop w:val="0"/>
              <w:marBottom w:val="0"/>
              <w:divBdr>
                <w:top w:val="none" w:sz="0" w:space="0" w:color="auto"/>
                <w:left w:val="none" w:sz="0" w:space="0" w:color="auto"/>
                <w:bottom w:val="none" w:sz="0" w:space="0" w:color="auto"/>
                <w:right w:val="none" w:sz="0" w:space="0" w:color="auto"/>
              </w:divBdr>
              <w:divsChild>
                <w:div w:id="1536966897">
                  <w:marLeft w:val="0"/>
                  <w:marRight w:val="0"/>
                  <w:marTop w:val="0"/>
                  <w:marBottom w:val="0"/>
                  <w:divBdr>
                    <w:top w:val="none" w:sz="0" w:space="0" w:color="auto"/>
                    <w:left w:val="none" w:sz="0" w:space="0" w:color="auto"/>
                    <w:bottom w:val="none" w:sz="0" w:space="0" w:color="auto"/>
                    <w:right w:val="none" w:sz="0" w:space="0" w:color="auto"/>
                  </w:divBdr>
                  <w:divsChild>
                    <w:div w:id="145323352">
                      <w:marLeft w:val="0"/>
                      <w:marRight w:val="0"/>
                      <w:marTop w:val="0"/>
                      <w:marBottom w:val="0"/>
                      <w:divBdr>
                        <w:top w:val="none" w:sz="0" w:space="0" w:color="auto"/>
                        <w:left w:val="none" w:sz="0" w:space="0" w:color="auto"/>
                        <w:bottom w:val="none" w:sz="0" w:space="0" w:color="auto"/>
                        <w:right w:val="none" w:sz="0" w:space="0" w:color="auto"/>
                      </w:divBdr>
                      <w:divsChild>
                        <w:div w:id="1976834040">
                          <w:marLeft w:val="0"/>
                          <w:marRight w:val="0"/>
                          <w:marTop w:val="0"/>
                          <w:marBottom w:val="0"/>
                          <w:divBdr>
                            <w:top w:val="none" w:sz="0" w:space="0" w:color="auto"/>
                            <w:left w:val="none" w:sz="0" w:space="0" w:color="auto"/>
                            <w:bottom w:val="none" w:sz="0" w:space="0" w:color="auto"/>
                            <w:right w:val="none" w:sz="0" w:space="0" w:color="auto"/>
                          </w:divBdr>
                          <w:divsChild>
                            <w:div w:id="912424612">
                              <w:marLeft w:val="0"/>
                              <w:marRight w:val="0"/>
                              <w:marTop w:val="0"/>
                              <w:marBottom w:val="0"/>
                              <w:divBdr>
                                <w:top w:val="none" w:sz="0" w:space="0" w:color="auto"/>
                                <w:left w:val="none" w:sz="0" w:space="0" w:color="auto"/>
                                <w:bottom w:val="none" w:sz="0" w:space="0" w:color="auto"/>
                                <w:right w:val="none" w:sz="0" w:space="0" w:color="auto"/>
                              </w:divBdr>
                              <w:divsChild>
                                <w:div w:id="656805143">
                                  <w:marLeft w:val="0"/>
                                  <w:marRight w:val="0"/>
                                  <w:marTop w:val="0"/>
                                  <w:marBottom w:val="0"/>
                                  <w:divBdr>
                                    <w:top w:val="none" w:sz="0" w:space="0" w:color="auto"/>
                                    <w:left w:val="none" w:sz="0" w:space="0" w:color="auto"/>
                                    <w:bottom w:val="none" w:sz="0" w:space="0" w:color="auto"/>
                                    <w:right w:val="none" w:sz="0" w:space="0" w:color="auto"/>
                                  </w:divBdr>
                                  <w:divsChild>
                                    <w:div w:id="872616825">
                                      <w:marLeft w:val="0"/>
                                      <w:marRight w:val="0"/>
                                      <w:marTop w:val="0"/>
                                      <w:marBottom w:val="0"/>
                                      <w:divBdr>
                                        <w:top w:val="none" w:sz="0" w:space="0" w:color="auto"/>
                                        <w:left w:val="none" w:sz="0" w:space="0" w:color="auto"/>
                                        <w:bottom w:val="none" w:sz="0" w:space="0" w:color="auto"/>
                                        <w:right w:val="none" w:sz="0" w:space="0" w:color="auto"/>
                                      </w:divBdr>
                                      <w:divsChild>
                                        <w:div w:id="350765309">
                                          <w:marLeft w:val="0"/>
                                          <w:marRight w:val="0"/>
                                          <w:marTop w:val="0"/>
                                          <w:marBottom w:val="0"/>
                                          <w:divBdr>
                                            <w:top w:val="none" w:sz="0" w:space="0" w:color="auto"/>
                                            <w:left w:val="none" w:sz="0" w:space="0" w:color="auto"/>
                                            <w:bottom w:val="none" w:sz="0" w:space="0" w:color="auto"/>
                                            <w:right w:val="none" w:sz="0" w:space="0" w:color="auto"/>
                                          </w:divBdr>
                                          <w:divsChild>
                                            <w:div w:id="21477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3776066">
      <w:bodyDiv w:val="1"/>
      <w:marLeft w:val="0"/>
      <w:marRight w:val="0"/>
      <w:marTop w:val="0"/>
      <w:marBottom w:val="0"/>
      <w:divBdr>
        <w:top w:val="none" w:sz="0" w:space="0" w:color="auto"/>
        <w:left w:val="none" w:sz="0" w:space="0" w:color="auto"/>
        <w:bottom w:val="none" w:sz="0" w:space="0" w:color="auto"/>
        <w:right w:val="none" w:sz="0" w:space="0" w:color="auto"/>
      </w:divBdr>
    </w:div>
    <w:div w:id="1332179773">
      <w:bodyDiv w:val="1"/>
      <w:marLeft w:val="0"/>
      <w:marRight w:val="0"/>
      <w:marTop w:val="0"/>
      <w:marBottom w:val="0"/>
      <w:divBdr>
        <w:top w:val="none" w:sz="0" w:space="0" w:color="auto"/>
        <w:left w:val="none" w:sz="0" w:space="0" w:color="auto"/>
        <w:bottom w:val="none" w:sz="0" w:space="0" w:color="auto"/>
        <w:right w:val="none" w:sz="0" w:space="0" w:color="auto"/>
      </w:divBdr>
    </w:div>
    <w:div w:id="1431317772">
      <w:bodyDiv w:val="1"/>
      <w:marLeft w:val="0"/>
      <w:marRight w:val="0"/>
      <w:marTop w:val="0"/>
      <w:marBottom w:val="0"/>
      <w:divBdr>
        <w:top w:val="none" w:sz="0" w:space="0" w:color="auto"/>
        <w:left w:val="none" w:sz="0" w:space="0" w:color="auto"/>
        <w:bottom w:val="none" w:sz="0" w:space="0" w:color="auto"/>
        <w:right w:val="none" w:sz="0" w:space="0" w:color="auto"/>
      </w:divBdr>
    </w:div>
    <w:div w:id="1436828067">
      <w:bodyDiv w:val="1"/>
      <w:marLeft w:val="0"/>
      <w:marRight w:val="0"/>
      <w:marTop w:val="0"/>
      <w:marBottom w:val="0"/>
      <w:divBdr>
        <w:top w:val="none" w:sz="0" w:space="0" w:color="auto"/>
        <w:left w:val="none" w:sz="0" w:space="0" w:color="auto"/>
        <w:bottom w:val="none" w:sz="0" w:space="0" w:color="auto"/>
        <w:right w:val="none" w:sz="0" w:space="0" w:color="auto"/>
      </w:divBdr>
    </w:div>
    <w:div w:id="1440956259">
      <w:bodyDiv w:val="1"/>
      <w:marLeft w:val="0"/>
      <w:marRight w:val="0"/>
      <w:marTop w:val="0"/>
      <w:marBottom w:val="0"/>
      <w:divBdr>
        <w:top w:val="none" w:sz="0" w:space="0" w:color="auto"/>
        <w:left w:val="none" w:sz="0" w:space="0" w:color="auto"/>
        <w:bottom w:val="none" w:sz="0" w:space="0" w:color="auto"/>
        <w:right w:val="none" w:sz="0" w:space="0" w:color="auto"/>
      </w:divBdr>
    </w:div>
    <w:div w:id="1448281393">
      <w:bodyDiv w:val="1"/>
      <w:marLeft w:val="0"/>
      <w:marRight w:val="0"/>
      <w:marTop w:val="0"/>
      <w:marBottom w:val="0"/>
      <w:divBdr>
        <w:top w:val="none" w:sz="0" w:space="0" w:color="auto"/>
        <w:left w:val="none" w:sz="0" w:space="0" w:color="auto"/>
        <w:bottom w:val="none" w:sz="0" w:space="0" w:color="auto"/>
        <w:right w:val="none" w:sz="0" w:space="0" w:color="auto"/>
      </w:divBdr>
    </w:div>
    <w:div w:id="1531146005">
      <w:bodyDiv w:val="1"/>
      <w:marLeft w:val="0"/>
      <w:marRight w:val="0"/>
      <w:marTop w:val="0"/>
      <w:marBottom w:val="0"/>
      <w:divBdr>
        <w:top w:val="none" w:sz="0" w:space="0" w:color="auto"/>
        <w:left w:val="none" w:sz="0" w:space="0" w:color="auto"/>
        <w:bottom w:val="none" w:sz="0" w:space="0" w:color="auto"/>
        <w:right w:val="none" w:sz="0" w:space="0" w:color="auto"/>
      </w:divBdr>
    </w:div>
    <w:div w:id="1539204181">
      <w:bodyDiv w:val="1"/>
      <w:marLeft w:val="0"/>
      <w:marRight w:val="0"/>
      <w:marTop w:val="0"/>
      <w:marBottom w:val="0"/>
      <w:divBdr>
        <w:top w:val="none" w:sz="0" w:space="0" w:color="auto"/>
        <w:left w:val="none" w:sz="0" w:space="0" w:color="auto"/>
        <w:bottom w:val="none" w:sz="0" w:space="0" w:color="auto"/>
        <w:right w:val="none" w:sz="0" w:space="0" w:color="auto"/>
      </w:divBdr>
    </w:div>
    <w:div w:id="1559903524">
      <w:bodyDiv w:val="1"/>
      <w:marLeft w:val="0"/>
      <w:marRight w:val="0"/>
      <w:marTop w:val="0"/>
      <w:marBottom w:val="0"/>
      <w:divBdr>
        <w:top w:val="none" w:sz="0" w:space="0" w:color="auto"/>
        <w:left w:val="none" w:sz="0" w:space="0" w:color="auto"/>
        <w:bottom w:val="none" w:sz="0" w:space="0" w:color="auto"/>
        <w:right w:val="none" w:sz="0" w:space="0" w:color="auto"/>
      </w:divBdr>
      <w:divsChild>
        <w:div w:id="1573613635">
          <w:marLeft w:val="855"/>
          <w:marRight w:val="0"/>
          <w:marTop w:val="0"/>
          <w:marBottom w:val="0"/>
          <w:divBdr>
            <w:top w:val="single" w:sz="18" w:space="0" w:color="6C9D30"/>
            <w:left w:val="single" w:sz="2" w:space="0" w:color="2E2E2E"/>
            <w:bottom w:val="single" w:sz="2" w:space="0" w:color="2E2E2E"/>
            <w:right w:val="single" w:sz="2" w:space="0" w:color="2E2E2E"/>
          </w:divBdr>
          <w:divsChild>
            <w:div w:id="1222132403">
              <w:marLeft w:val="0"/>
              <w:marRight w:val="0"/>
              <w:marTop w:val="15"/>
              <w:marBottom w:val="0"/>
              <w:divBdr>
                <w:top w:val="none" w:sz="0" w:space="0" w:color="auto"/>
                <w:left w:val="none" w:sz="0" w:space="0" w:color="auto"/>
                <w:bottom w:val="none" w:sz="0" w:space="0" w:color="auto"/>
                <w:right w:val="none" w:sz="0" w:space="0" w:color="auto"/>
              </w:divBdr>
              <w:divsChild>
                <w:div w:id="130098864">
                  <w:marLeft w:val="0"/>
                  <w:marRight w:val="0"/>
                  <w:marTop w:val="0"/>
                  <w:marBottom w:val="0"/>
                  <w:divBdr>
                    <w:top w:val="none" w:sz="0" w:space="0" w:color="auto"/>
                    <w:left w:val="none" w:sz="0" w:space="0" w:color="auto"/>
                    <w:bottom w:val="none" w:sz="0" w:space="0" w:color="auto"/>
                    <w:right w:val="none" w:sz="0" w:space="0" w:color="auto"/>
                  </w:divBdr>
                  <w:divsChild>
                    <w:div w:id="722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418192">
      <w:bodyDiv w:val="1"/>
      <w:marLeft w:val="0"/>
      <w:marRight w:val="0"/>
      <w:marTop w:val="0"/>
      <w:marBottom w:val="0"/>
      <w:divBdr>
        <w:top w:val="none" w:sz="0" w:space="0" w:color="auto"/>
        <w:left w:val="none" w:sz="0" w:space="0" w:color="auto"/>
        <w:bottom w:val="none" w:sz="0" w:space="0" w:color="auto"/>
        <w:right w:val="none" w:sz="0" w:space="0" w:color="auto"/>
      </w:divBdr>
    </w:div>
    <w:div w:id="1706322013">
      <w:bodyDiv w:val="1"/>
      <w:marLeft w:val="0"/>
      <w:marRight w:val="0"/>
      <w:marTop w:val="0"/>
      <w:marBottom w:val="0"/>
      <w:divBdr>
        <w:top w:val="none" w:sz="0" w:space="0" w:color="auto"/>
        <w:left w:val="none" w:sz="0" w:space="0" w:color="auto"/>
        <w:bottom w:val="none" w:sz="0" w:space="0" w:color="auto"/>
        <w:right w:val="none" w:sz="0" w:space="0" w:color="auto"/>
      </w:divBdr>
    </w:div>
    <w:div w:id="1727416945">
      <w:bodyDiv w:val="1"/>
      <w:marLeft w:val="0"/>
      <w:marRight w:val="0"/>
      <w:marTop w:val="0"/>
      <w:marBottom w:val="0"/>
      <w:divBdr>
        <w:top w:val="none" w:sz="0" w:space="0" w:color="auto"/>
        <w:left w:val="none" w:sz="0" w:space="0" w:color="auto"/>
        <w:bottom w:val="none" w:sz="0" w:space="0" w:color="auto"/>
        <w:right w:val="none" w:sz="0" w:space="0" w:color="auto"/>
      </w:divBdr>
    </w:div>
    <w:div w:id="1733430951">
      <w:bodyDiv w:val="1"/>
      <w:marLeft w:val="0"/>
      <w:marRight w:val="0"/>
      <w:marTop w:val="0"/>
      <w:marBottom w:val="0"/>
      <w:divBdr>
        <w:top w:val="none" w:sz="0" w:space="0" w:color="auto"/>
        <w:left w:val="none" w:sz="0" w:space="0" w:color="auto"/>
        <w:bottom w:val="none" w:sz="0" w:space="0" w:color="auto"/>
        <w:right w:val="none" w:sz="0" w:space="0" w:color="auto"/>
      </w:divBdr>
    </w:div>
    <w:div w:id="1821384921">
      <w:bodyDiv w:val="1"/>
      <w:marLeft w:val="0"/>
      <w:marRight w:val="0"/>
      <w:marTop w:val="0"/>
      <w:marBottom w:val="0"/>
      <w:divBdr>
        <w:top w:val="none" w:sz="0" w:space="0" w:color="auto"/>
        <w:left w:val="none" w:sz="0" w:space="0" w:color="auto"/>
        <w:bottom w:val="none" w:sz="0" w:space="0" w:color="auto"/>
        <w:right w:val="none" w:sz="0" w:space="0" w:color="auto"/>
      </w:divBdr>
    </w:div>
    <w:div w:id="1985085462">
      <w:bodyDiv w:val="1"/>
      <w:marLeft w:val="0"/>
      <w:marRight w:val="0"/>
      <w:marTop w:val="0"/>
      <w:marBottom w:val="0"/>
      <w:divBdr>
        <w:top w:val="none" w:sz="0" w:space="0" w:color="auto"/>
        <w:left w:val="none" w:sz="0" w:space="0" w:color="auto"/>
        <w:bottom w:val="none" w:sz="0" w:space="0" w:color="auto"/>
        <w:right w:val="none" w:sz="0" w:space="0" w:color="auto"/>
      </w:divBdr>
    </w:div>
    <w:div w:id="198511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research.seminars@ef.uni-lj.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27D2D4-E581-4D22-8400-17616E4F8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367</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EF</Company>
  <LinksUpToDate>false</LinksUpToDate>
  <CharactersWithSpaces>2661</CharactersWithSpaces>
  <SharedDoc>false</SharedDoc>
  <HLinks>
    <vt:vector size="6" baseType="variant">
      <vt:variant>
        <vt:i4>655486</vt:i4>
      </vt:variant>
      <vt:variant>
        <vt:i4>0</vt:i4>
      </vt:variant>
      <vt:variant>
        <vt:i4>0</vt:i4>
      </vt:variant>
      <vt:variant>
        <vt:i4>5</vt:i4>
      </vt:variant>
      <vt:variant>
        <vt:lpwstr>mailto:sodelavec.rcef@ef.uni-lj.si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Lapanja</dc:creator>
  <cp:lastModifiedBy>karmen.secen</cp:lastModifiedBy>
  <cp:revision>5</cp:revision>
  <cp:lastPrinted>2010-09-15T08:29:00Z</cp:lastPrinted>
  <dcterms:created xsi:type="dcterms:W3CDTF">2013-12-16T09:46:00Z</dcterms:created>
  <dcterms:modified xsi:type="dcterms:W3CDTF">2013-12-16T09:57:00Z</dcterms:modified>
</cp:coreProperties>
</file>